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88A2C" w14:textId="77777777" w:rsidR="0043114D" w:rsidRDefault="0043114D" w:rsidP="00E8016F">
      <w:pPr>
        <w:jc w:val="center"/>
        <w:rPr>
          <w:rFonts w:ascii="Times New Roman" w:hAnsi="Times New Roman" w:cs="Times New Roman"/>
          <w:sz w:val="24"/>
          <w:szCs w:val="24"/>
        </w:rPr>
      </w:pPr>
    </w:p>
    <w:p w14:paraId="16CEE836" w14:textId="7D31975B" w:rsidR="00E265B5" w:rsidRDefault="00E8016F" w:rsidP="00E8016F">
      <w:pPr>
        <w:jc w:val="center"/>
        <w:rPr>
          <w:rFonts w:ascii="Times New Roman" w:hAnsi="Times New Roman" w:cs="Times New Roman"/>
          <w:sz w:val="24"/>
          <w:szCs w:val="24"/>
        </w:rPr>
      </w:pPr>
      <w:r>
        <w:rPr>
          <w:rFonts w:ascii="Times New Roman" w:hAnsi="Times New Roman" w:cs="Times New Roman"/>
          <w:sz w:val="24"/>
          <w:szCs w:val="24"/>
        </w:rPr>
        <w:t>RECTORY LEASE AGREEMENT</w:t>
      </w:r>
    </w:p>
    <w:p w14:paraId="62ED2060" w14:textId="3DFFE781" w:rsidR="00E8016F" w:rsidRDefault="00E8016F" w:rsidP="00E8016F">
      <w:pPr>
        <w:rPr>
          <w:rFonts w:ascii="Times New Roman" w:hAnsi="Times New Roman" w:cs="Times New Roman"/>
          <w:sz w:val="24"/>
          <w:szCs w:val="24"/>
        </w:rPr>
      </w:pPr>
    </w:p>
    <w:p w14:paraId="30D083D0" w14:textId="25926B78" w:rsidR="00E8016F" w:rsidRDefault="00E8016F" w:rsidP="00D64ACE">
      <w:pPr>
        <w:pStyle w:val="Header"/>
        <w:tabs>
          <w:tab w:val="clear" w:pos="4320"/>
          <w:tab w:val="clear" w:pos="8640"/>
        </w:tabs>
        <w:jc w:val="both"/>
        <w:rPr>
          <w:sz w:val="22"/>
          <w:szCs w:val="22"/>
        </w:rPr>
      </w:pPr>
      <w:r w:rsidRPr="0016716E">
        <w:rPr>
          <w:sz w:val="22"/>
          <w:szCs w:val="22"/>
        </w:rPr>
        <w:t xml:space="preserve">This agreement constitutes a contract </w:t>
      </w:r>
      <w:r w:rsidR="0043114D">
        <w:rPr>
          <w:sz w:val="22"/>
          <w:szCs w:val="22"/>
        </w:rPr>
        <w:t xml:space="preserve">by and </w:t>
      </w:r>
      <w:r w:rsidRPr="0016716E">
        <w:rPr>
          <w:sz w:val="22"/>
          <w:szCs w:val="22"/>
        </w:rPr>
        <w:t xml:space="preserve">between </w:t>
      </w:r>
      <w:r>
        <w:rPr>
          <w:sz w:val="22"/>
          <w:szCs w:val="22"/>
        </w:rPr>
        <w:t xml:space="preserve">____________________________ (hereinafter “Lessee”) </w:t>
      </w:r>
      <w:r w:rsidRPr="0016716E">
        <w:rPr>
          <w:sz w:val="22"/>
          <w:szCs w:val="22"/>
        </w:rPr>
        <w:t xml:space="preserve">and </w:t>
      </w:r>
      <w:r>
        <w:rPr>
          <w:sz w:val="22"/>
          <w:szCs w:val="22"/>
        </w:rPr>
        <w:t xml:space="preserve">________________________________ (hereinafter “Parish” </w:t>
      </w:r>
      <w:r w:rsidRPr="0016716E">
        <w:rPr>
          <w:sz w:val="22"/>
          <w:szCs w:val="22"/>
        </w:rPr>
        <w:t>concerning the rental of space at</w:t>
      </w:r>
      <w:r>
        <w:rPr>
          <w:sz w:val="22"/>
          <w:szCs w:val="22"/>
        </w:rPr>
        <w:t>__________________________________</w:t>
      </w:r>
      <w:r w:rsidRPr="0016716E">
        <w:rPr>
          <w:sz w:val="22"/>
          <w:szCs w:val="22"/>
        </w:rPr>
        <w:t xml:space="preserve"> (</w:t>
      </w:r>
      <w:r>
        <w:rPr>
          <w:sz w:val="22"/>
          <w:szCs w:val="22"/>
        </w:rPr>
        <w:t>address)</w:t>
      </w:r>
      <w:r w:rsidRPr="0016716E">
        <w:rPr>
          <w:sz w:val="22"/>
          <w:szCs w:val="22"/>
        </w:rPr>
        <w:t xml:space="preserve">. </w:t>
      </w:r>
      <w:r>
        <w:rPr>
          <w:sz w:val="22"/>
          <w:szCs w:val="22"/>
        </w:rPr>
        <w:t xml:space="preserve"> Lessee </w:t>
      </w:r>
      <w:r w:rsidRPr="0016716E">
        <w:rPr>
          <w:sz w:val="22"/>
          <w:szCs w:val="22"/>
        </w:rPr>
        <w:t>agrees to pay Parish</w:t>
      </w:r>
      <w:r>
        <w:rPr>
          <w:sz w:val="22"/>
          <w:szCs w:val="22"/>
        </w:rPr>
        <w:t xml:space="preserve"> the sum of </w:t>
      </w:r>
      <w:r w:rsidRPr="0016716E">
        <w:rPr>
          <w:sz w:val="22"/>
          <w:szCs w:val="22"/>
        </w:rPr>
        <w:t>$</w:t>
      </w:r>
      <w:r>
        <w:rPr>
          <w:sz w:val="22"/>
          <w:szCs w:val="22"/>
        </w:rPr>
        <w:t xml:space="preserve">______________ </w:t>
      </w:r>
      <w:r w:rsidRPr="0016716E">
        <w:rPr>
          <w:sz w:val="22"/>
          <w:szCs w:val="22"/>
        </w:rPr>
        <w:t>per month</w:t>
      </w:r>
      <w:r>
        <w:rPr>
          <w:sz w:val="22"/>
          <w:szCs w:val="22"/>
        </w:rPr>
        <w:t>, via a semimonthly payroll deduction of $____________.</w:t>
      </w:r>
    </w:p>
    <w:p w14:paraId="3CAA0B3A" w14:textId="627D7334" w:rsidR="00683395" w:rsidRDefault="00683395" w:rsidP="00D64ACE">
      <w:pPr>
        <w:pStyle w:val="Header"/>
        <w:tabs>
          <w:tab w:val="clear" w:pos="4320"/>
          <w:tab w:val="clear" w:pos="8640"/>
        </w:tabs>
        <w:jc w:val="both"/>
        <w:rPr>
          <w:sz w:val="22"/>
          <w:szCs w:val="22"/>
        </w:rPr>
      </w:pPr>
    </w:p>
    <w:p w14:paraId="01B98882" w14:textId="14C96D2B" w:rsidR="00683395" w:rsidRPr="0016716E" w:rsidRDefault="00683395" w:rsidP="00D64ACE">
      <w:pPr>
        <w:pStyle w:val="Header"/>
        <w:tabs>
          <w:tab w:val="clear" w:pos="4320"/>
          <w:tab w:val="clear" w:pos="8640"/>
        </w:tabs>
        <w:jc w:val="both"/>
        <w:rPr>
          <w:sz w:val="22"/>
          <w:szCs w:val="22"/>
        </w:rPr>
      </w:pPr>
      <w:r>
        <w:rPr>
          <w:sz w:val="22"/>
          <w:szCs w:val="22"/>
        </w:rPr>
        <w:t xml:space="preserve">TERM:  </w:t>
      </w:r>
      <w:r w:rsidRPr="0016716E">
        <w:rPr>
          <w:sz w:val="22"/>
          <w:szCs w:val="22"/>
        </w:rPr>
        <w:t xml:space="preserve">This Agreement will be effective from </w:t>
      </w:r>
      <w:r>
        <w:rPr>
          <w:sz w:val="22"/>
          <w:szCs w:val="22"/>
        </w:rPr>
        <w:t>_________________ through ________________.</w:t>
      </w:r>
    </w:p>
    <w:p w14:paraId="4A5DA05F" w14:textId="77777777" w:rsidR="00E8016F" w:rsidRPr="0016716E" w:rsidRDefault="00E8016F" w:rsidP="00D64ACE">
      <w:pPr>
        <w:pStyle w:val="Header"/>
        <w:tabs>
          <w:tab w:val="clear" w:pos="4320"/>
          <w:tab w:val="clear" w:pos="8640"/>
        </w:tabs>
        <w:jc w:val="both"/>
        <w:rPr>
          <w:sz w:val="22"/>
          <w:szCs w:val="22"/>
        </w:rPr>
      </w:pPr>
    </w:p>
    <w:p w14:paraId="04DE463D" w14:textId="58BCE388" w:rsidR="00E8016F" w:rsidRPr="0016716E" w:rsidRDefault="00E8016F" w:rsidP="00D64ACE">
      <w:pPr>
        <w:pStyle w:val="Header"/>
        <w:tabs>
          <w:tab w:val="clear" w:pos="4320"/>
          <w:tab w:val="clear" w:pos="8640"/>
        </w:tabs>
        <w:jc w:val="both"/>
        <w:rPr>
          <w:sz w:val="22"/>
          <w:szCs w:val="22"/>
        </w:rPr>
      </w:pPr>
      <w:r w:rsidRPr="0016716E">
        <w:rPr>
          <w:sz w:val="22"/>
          <w:szCs w:val="22"/>
        </w:rPr>
        <w:t>Parish will provide:</w:t>
      </w:r>
      <w:r w:rsidRPr="0016716E">
        <w:rPr>
          <w:sz w:val="22"/>
          <w:szCs w:val="22"/>
        </w:rPr>
        <w:tab/>
        <w:t>(Please check)</w:t>
      </w:r>
    </w:p>
    <w:p w14:paraId="5E3950F3" w14:textId="77777777" w:rsidR="00E8016F" w:rsidRPr="0016716E" w:rsidRDefault="00E8016F" w:rsidP="00D64ACE">
      <w:pPr>
        <w:pStyle w:val="Header"/>
        <w:tabs>
          <w:tab w:val="clear" w:pos="4320"/>
          <w:tab w:val="clear" w:pos="8640"/>
        </w:tabs>
        <w:jc w:val="both"/>
        <w:rPr>
          <w:sz w:val="22"/>
          <w:szCs w:val="22"/>
        </w:rPr>
      </w:pPr>
    </w:p>
    <w:p w14:paraId="57E35C5B" w14:textId="5AB51AB4" w:rsidR="00E8016F" w:rsidRPr="0016716E" w:rsidRDefault="0043114D" w:rsidP="00D64ACE">
      <w:pPr>
        <w:pStyle w:val="Header"/>
        <w:tabs>
          <w:tab w:val="clear" w:pos="4320"/>
          <w:tab w:val="clear" w:pos="8640"/>
        </w:tabs>
        <w:jc w:val="both"/>
        <w:rPr>
          <w:sz w:val="22"/>
          <w:szCs w:val="22"/>
        </w:rPr>
      </w:pPr>
      <w:r>
        <w:rPr>
          <w:sz w:val="22"/>
          <w:szCs w:val="22"/>
        </w:rPr>
        <w:t xml:space="preserve">____ </w:t>
      </w:r>
      <w:r w:rsidR="00E8016F" w:rsidRPr="0016716E">
        <w:rPr>
          <w:sz w:val="22"/>
          <w:szCs w:val="22"/>
        </w:rPr>
        <w:t>electricity</w:t>
      </w:r>
      <w:r w:rsidR="00E8016F" w:rsidRPr="0016716E">
        <w:rPr>
          <w:sz w:val="22"/>
          <w:szCs w:val="22"/>
        </w:rPr>
        <w:tab/>
      </w:r>
      <w:r w:rsidR="00E8016F" w:rsidRPr="0016716E">
        <w:rPr>
          <w:sz w:val="22"/>
          <w:szCs w:val="22"/>
        </w:rPr>
        <w:tab/>
      </w:r>
      <w:r w:rsidR="00E8016F" w:rsidRPr="0016716E">
        <w:rPr>
          <w:sz w:val="22"/>
          <w:szCs w:val="22"/>
        </w:rPr>
        <w:tab/>
      </w:r>
      <w:r>
        <w:rPr>
          <w:sz w:val="22"/>
          <w:szCs w:val="22"/>
        </w:rPr>
        <w:t xml:space="preserve">_____ </w:t>
      </w:r>
      <w:r w:rsidR="00E8016F" w:rsidRPr="0016716E">
        <w:rPr>
          <w:sz w:val="22"/>
          <w:szCs w:val="22"/>
        </w:rPr>
        <w:t>building maintenance</w:t>
      </w:r>
    </w:p>
    <w:p w14:paraId="485B0658" w14:textId="7E4C7885" w:rsidR="00E8016F" w:rsidRPr="0016716E" w:rsidRDefault="0043114D" w:rsidP="00D64ACE">
      <w:pPr>
        <w:pStyle w:val="Header"/>
        <w:tabs>
          <w:tab w:val="clear" w:pos="4320"/>
          <w:tab w:val="clear" w:pos="8640"/>
        </w:tabs>
        <w:jc w:val="both"/>
        <w:rPr>
          <w:sz w:val="22"/>
          <w:szCs w:val="22"/>
        </w:rPr>
      </w:pPr>
      <w:r>
        <w:rPr>
          <w:sz w:val="22"/>
          <w:szCs w:val="22"/>
        </w:rPr>
        <w:t xml:space="preserve">____ </w:t>
      </w:r>
      <w:r w:rsidR="00E8016F" w:rsidRPr="0016716E">
        <w:rPr>
          <w:sz w:val="22"/>
          <w:szCs w:val="22"/>
        </w:rPr>
        <w:t>water</w:t>
      </w:r>
      <w:r w:rsidR="00E8016F" w:rsidRPr="0016716E">
        <w:rPr>
          <w:sz w:val="22"/>
          <w:szCs w:val="22"/>
        </w:rPr>
        <w:tab/>
      </w:r>
      <w:r w:rsidR="00E8016F" w:rsidRPr="0016716E">
        <w:rPr>
          <w:sz w:val="22"/>
          <w:szCs w:val="22"/>
        </w:rPr>
        <w:tab/>
      </w:r>
      <w:r w:rsidR="00E8016F" w:rsidRPr="0016716E">
        <w:rPr>
          <w:sz w:val="22"/>
          <w:szCs w:val="22"/>
        </w:rPr>
        <w:tab/>
      </w:r>
      <w:r>
        <w:rPr>
          <w:sz w:val="22"/>
          <w:szCs w:val="22"/>
        </w:rPr>
        <w:t xml:space="preserve">_____ </w:t>
      </w:r>
      <w:r w:rsidR="00E8016F" w:rsidRPr="0016716E">
        <w:rPr>
          <w:sz w:val="22"/>
          <w:szCs w:val="22"/>
        </w:rPr>
        <w:t>yard maintenance</w:t>
      </w:r>
    </w:p>
    <w:p w14:paraId="29190F28" w14:textId="447DC862" w:rsidR="0043114D" w:rsidRDefault="0043114D" w:rsidP="00D64ACE">
      <w:pPr>
        <w:pStyle w:val="Header"/>
        <w:tabs>
          <w:tab w:val="clear" w:pos="4320"/>
          <w:tab w:val="clear" w:pos="8640"/>
        </w:tabs>
        <w:jc w:val="both"/>
        <w:rPr>
          <w:sz w:val="22"/>
          <w:szCs w:val="22"/>
        </w:rPr>
      </w:pPr>
      <w:r>
        <w:rPr>
          <w:sz w:val="22"/>
          <w:szCs w:val="22"/>
        </w:rPr>
        <w:t xml:space="preserve">____ </w:t>
      </w:r>
      <w:r w:rsidR="00E8016F" w:rsidRPr="0016716E">
        <w:rPr>
          <w:sz w:val="22"/>
          <w:szCs w:val="22"/>
        </w:rPr>
        <w:t>heat</w:t>
      </w:r>
      <w:r w:rsidR="00E8016F" w:rsidRPr="0016716E">
        <w:rPr>
          <w:sz w:val="22"/>
          <w:szCs w:val="22"/>
        </w:rPr>
        <w:tab/>
      </w:r>
      <w:r w:rsidR="00E8016F" w:rsidRPr="0016716E">
        <w:rPr>
          <w:sz w:val="22"/>
          <w:szCs w:val="22"/>
        </w:rPr>
        <w:tab/>
      </w:r>
      <w:r w:rsidR="00E8016F" w:rsidRPr="0016716E">
        <w:rPr>
          <w:sz w:val="22"/>
          <w:szCs w:val="22"/>
        </w:rPr>
        <w:tab/>
      </w:r>
      <w:r>
        <w:rPr>
          <w:sz w:val="22"/>
          <w:szCs w:val="22"/>
        </w:rPr>
        <w:t xml:space="preserve">_____ </w:t>
      </w:r>
      <w:r w:rsidR="00E8016F" w:rsidRPr="0016716E">
        <w:rPr>
          <w:sz w:val="22"/>
          <w:szCs w:val="22"/>
        </w:rPr>
        <w:t>snow removal</w:t>
      </w:r>
    </w:p>
    <w:p w14:paraId="4ED9C67D" w14:textId="05CDAA12" w:rsidR="00E8016F" w:rsidRPr="0016716E" w:rsidRDefault="0043114D" w:rsidP="00D64ACE">
      <w:pPr>
        <w:pStyle w:val="Header"/>
        <w:tabs>
          <w:tab w:val="clear" w:pos="4320"/>
          <w:tab w:val="clear" w:pos="8640"/>
        </w:tabs>
        <w:jc w:val="both"/>
        <w:rPr>
          <w:sz w:val="22"/>
          <w:szCs w:val="22"/>
        </w:rPr>
      </w:pPr>
      <w:r>
        <w:rPr>
          <w:sz w:val="22"/>
          <w:szCs w:val="22"/>
        </w:rPr>
        <w:t xml:space="preserve">____ </w:t>
      </w:r>
      <w:r w:rsidR="00E8016F" w:rsidRPr="0016716E">
        <w:rPr>
          <w:sz w:val="22"/>
          <w:szCs w:val="22"/>
        </w:rPr>
        <w:t>telephone (local calls)</w:t>
      </w:r>
      <w:r w:rsidR="00E8016F" w:rsidRPr="0016716E">
        <w:rPr>
          <w:sz w:val="22"/>
          <w:szCs w:val="22"/>
        </w:rPr>
        <w:tab/>
      </w:r>
      <w:r>
        <w:rPr>
          <w:sz w:val="22"/>
          <w:szCs w:val="22"/>
        </w:rPr>
        <w:t>_____</w:t>
      </w:r>
      <w:r w:rsidR="00E8016F" w:rsidRPr="0016716E">
        <w:rPr>
          <w:sz w:val="22"/>
          <w:szCs w:val="22"/>
        </w:rPr>
        <w:t xml:space="preserve"> insurance for building</w:t>
      </w:r>
    </w:p>
    <w:p w14:paraId="13A097C8" w14:textId="0432CBCE" w:rsidR="00E8016F" w:rsidRPr="0016716E" w:rsidRDefault="0043114D" w:rsidP="00D64ACE">
      <w:pPr>
        <w:pStyle w:val="Header"/>
        <w:tabs>
          <w:tab w:val="clear" w:pos="4320"/>
          <w:tab w:val="clear" w:pos="8640"/>
        </w:tabs>
        <w:jc w:val="both"/>
        <w:rPr>
          <w:sz w:val="22"/>
          <w:szCs w:val="22"/>
        </w:rPr>
      </w:pPr>
      <w:r>
        <w:rPr>
          <w:sz w:val="22"/>
          <w:szCs w:val="22"/>
        </w:rPr>
        <w:t xml:space="preserve">____ </w:t>
      </w:r>
      <w:r w:rsidR="00E8016F" w:rsidRPr="0016716E">
        <w:rPr>
          <w:sz w:val="22"/>
          <w:szCs w:val="22"/>
        </w:rPr>
        <w:t>garage space (1 space)</w:t>
      </w:r>
      <w:r w:rsidR="00E8016F" w:rsidRPr="0016716E">
        <w:rPr>
          <w:sz w:val="22"/>
          <w:szCs w:val="22"/>
        </w:rPr>
        <w:tab/>
      </w:r>
      <w:r>
        <w:rPr>
          <w:sz w:val="22"/>
          <w:szCs w:val="22"/>
        </w:rPr>
        <w:t>_____ i</w:t>
      </w:r>
      <w:r w:rsidR="00E8016F">
        <w:rPr>
          <w:sz w:val="22"/>
          <w:szCs w:val="22"/>
        </w:rPr>
        <w:t>nternet connection</w:t>
      </w:r>
    </w:p>
    <w:p w14:paraId="12EB9C7D" w14:textId="04062CDC" w:rsidR="00E8016F" w:rsidRDefault="0043114D" w:rsidP="00D64ACE">
      <w:pPr>
        <w:pStyle w:val="Header"/>
        <w:tabs>
          <w:tab w:val="clear" w:pos="4320"/>
          <w:tab w:val="clear" w:pos="8640"/>
        </w:tabs>
        <w:jc w:val="both"/>
        <w:rPr>
          <w:sz w:val="22"/>
          <w:szCs w:val="22"/>
        </w:rPr>
      </w:pPr>
      <w:r>
        <w:rPr>
          <w:sz w:val="22"/>
          <w:szCs w:val="22"/>
        </w:rPr>
        <w:t>____ cable (television)</w:t>
      </w:r>
      <w:r>
        <w:rPr>
          <w:sz w:val="22"/>
          <w:szCs w:val="22"/>
        </w:rPr>
        <w:tab/>
      </w:r>
      <w:r>
        <w:rPr>
          <w:sz w:val="22"/>
          <w:szCs w:val="22"/>
        </w:rPr>
        <w:tab/>
        <w:t>_____ Other: _____________</w:t>
      </w:r>
    </w:p>
    <w:p w14:paraId="2ED1660A" w14:textId="77777777" w:rsidR="0043114D" w:rsidRPr="0016716E" w:rsidRDefault="0043114D" w:rsidP="00D64ACE">
      <w:pPr>
        <w:pStyle w:val="Header"/>
        <w:tabs>
          <w:tab w:val="clear" w:pos="4320"/>
          <w:tab w:val="clear" w:pos="8640"/>
        </w:tabs>
        <w:jc w:val="both"/>
        <w:rPr>
          <w:sz w:val="22"/>
          <w:szCs w:val="22"/>
        </w:rPr>
      </w:pPr>
    </w:p>
    <w:p w14:paraId="73DF302A" w14:textId="569D75F7" w:rsidR="00E8016F" w:rsidRDefault="00E8016F" w:rsidP="00D64ACE">
      <w:pPr>
        <w:pStyle w:val="Header"/>
        <w:tabs>
          <w:tab w:val="clear" w:pos="4320"/>
          <w:tab w:val="clear" w:pos="8640"/>
        </w:tabs>
        <w:jc w:val="both"/>
        <w:rPr>
          <w:sz w:val="22"/>
          <w:szCs w:val="22"/>
        </w:rPr>
      </w:pPr>
      <w:r>
        <w:rPr>
          <w:sz w:val="22"/>
          <w:szCs w:val="22"/>
        </w:rPr>
        <w:t xml:space="preserve">Lessee </w:t>
      </w:r>
      <w:r w:rsidRPr="0016716E">
        <w:rPr>
          <w:sz w:val="22"/>
          <w:szCs w:val="22"/>
        </w:rPr>
        <w:t>is</w:t>
      </w:r>
      <w:r>
        <w:rPr>
          <w:sz w:val="22"/>
          <w:szCs w:val="22"/>
        </w:rPr>
        <w:t xml:space="preserve"> responsible for: </w:t>
      </w:r>
      <w:r w:rsidRPr="0016716E">
        <w:rPr>
          <w:sz w:val="22"/>
          <w:szCs w:val="22"/>
        </w:rPr>
        <w:t>(Please check)</w:t>
      </w:r>
    </w:p>
    <w:p w14:paraId="71C369BB" w14:textId="77777777" w:rsidR="0043114D" w:rsidRDefault="0043114D" w:rsidP="00D64ACE">
      <w:pPr>
        <w:pStyle w:val="Header"/>
        <w:tabs>
          <w:tab w:val="clear" w:pos="4320"/>
          <w:tab w:val="clear" w:pos="8640"/>
        </w:tabs>
        <w:jc w:val="both"/>
        <w:rPr>
          <w:sz w:val="22"/>
          <w:szCs w:val="22"/>
        </w:rPr>
      </w:pPr>
    </w:p>
    <w:p w14:paraId="55EA659F" w14:textId="77777777" w:rsidR="0043114D" w:rsidRPr="0016716E" w:rsidRDefault="0043114D" w:rsidP="0043114D">
      <w:pPr>
        <w:pStyle w:val="Header"/>
        <w:tabs>
          <w:tab w:val="clear" w:pos="4320"/>
          <w:tab w:val="clear" w:pos="8640"/>
        </w:tabs>
        <w:jc w:val="both"/>
        <w:rPr>
          <w:sz w:val="22"/>
          <w:szCs w:val="22"/>
        </w:rPr>
      </w:pPr>
      <w:r>
        <w:rPr>
          <w:sz w:val="22"/>
          <w:szCs w:val="22"/>
        </w:rPr>
        <w:t xml:space="preserve">____ </w:t>
      </w:r>
      <w:r w:rsidRPr="0016716E">
        <w:rPr>
          <w:sz w:val="22"/>
          <w:szCs w:val="22"/>
        </w:rPr>
        <w:t>electricity</w:t>
      </w:r>
      <w:r w:rsidRPr="0016716E">
        <w:rPr>
          <w:sz w:val="22"/>
          <w:szCs w:val="22"/>
        </w:rPr>
        <w:tab/>
      </w:r>
      <w:r w:rsidRPr="0016716E">
        <w:rPr>
          <w:sz w:val="22"/>
          <w:szCs w:val="22"/>
        </w:rPr>
        <w:tab/>
      </w:r>
      <w:r w:rsidRPr="0016716E">
        <w:rPr>
          <w:sz w:val="22"/>
          <w:szCs w:val="22"/>
        </w:rPr>
        <w:tab/>
      </w:r>
      <w:r>
        <w:rPr>
          <w:sz w:val="22"/>
          <w:szCs w:val="22"/>
        </w:rPr>
        <w:t xml:space="preserve">_____ </w:t>
      </w:r>
      <w:r w:rsidRPr="0016716E">
        <w:rPr>
          <w:sz w:val="22"/>
          <w:szCs w:val="22"/>
        </w:rPr>
        <w:t>building maintenance</w:t>
      </w:r>
    </w:p>
    <w:p w14:paraId="1C4966B2" w14:textId="77777777" w:rsidR="0043114D" w:rsidRPr="0016716E" w:rsidRDefault="0043114D" w:rsidP="0043114D">
      <w:pPr>
        <w:pStyle w:val="Header"/>
        <w:tabs>
          <w:tab w:val="clear" w:pos="4320"/>
          <w:tab w:val="clear" w:pos="8640"/>
        </w:tabs>
        <w:jc w:val="both"/>
        <w:rPr>
          <w:sz w:val="22"/>
          <w:szCs w:val="22"/>
        </w:rPr>
      </w:pPr>
      <w:r>
        <w:rPr>
          <w:sz w:val="22"/>
          <w:szCs w:val="22"/>
        </w:rPr>
        <w:t xml:space="preserve">____ </w:t>
      </w:r>
      <w:r w:rsidRPr="0016716E">
        <w:rPr>
          <w:sz w:val="22"/>
          <w:szCs w:val="22"/>
        </w:rPr>
        <w:t>water</w:t>
      </w:r>
      <w:r w:rsidRPr="0016716E">
        <w:rPr>
          <w:sz w:val="22"/>
          <w:szCs w:val="22"/>
        </w:rPr>
        <w:tab/>
      </w:r>
      <w:r w:rsidRPr="0016716E">
        <w:rPr>
          <w:sz w:val="22"/>
          <w:szCs w:val="22"/>
        </w:rPr>
        <w:tab/>
      </w:r>
      <w:r w:rsidRPr="0016716E">
        <w:rPr>
          <w:sz w:val="22"/>
          <w:szCs w:val="22"/>
        </w:rPr>
        <w:tab/>
      </w:r>
      <w:r>
        <w:rPr>
          <w:sz w:val="22"/>
          <w:szCs w:val="22"/>
        </w:rPr>
        <w:t xml:space="preserve">_____ </w:t>
      </w:r>
      <w:r w:rsidRPr="0016716E">
        <w:rPr>
          <w:sz w:val="22"/>
          <w:szCs w:val="22"/>
        </w:rPr>
        <w:t>yard maintenance</w:t>
      </w:r>
    </w:p>
    <w:p w14:paraId="46F57DA6" w14:textId="77777777" w:rsidR="0043114D" w:rsidRDefault="0043114D" w:rsidP="0043114D">
      <w:pPr>
        <w:pStyle w:val="Header"/>
        <w:tabs>
          <w:tab w:val="clear" w:pos="4320"/>
          <w:tab w:val="clear" w:pos="8640"/>
        </w:tabs>
        <w:jc w:val="both"/>
        <w:rPr>
          <w:sz w:val="22"/>
          <w:szCs w:val="22"/>
        </w:rPr>
      </w:pPr>
      <w:r>
        <w:rPr>
          <w:sz w:val="22"/>
          <w:szCs w:val="22"/>
        </w:rPr>
        <w:t xml:space="preserve">____ </w:t>
      </w:r>
      <w:r w:rsidRPr="0016716E">
        <w:rPr>
          <w:sz w:val="22"/>
          <w:szCs w:val="22"/>
        </w:rPr>
        <w:t>heat</w:t>
      </w:r>
      <w:r w:rsidRPr="0016716E">
        <w:rPr>
          <w:sz w:val="22"/>
          <w:szCs w:val="22"/>
        </w:rPr>
        <w:tab/>
      </w:r>
      <w:r w:rsidRPr="0016716E">
        <w:rPr>
          <w:sz w:val="22"/>
          <w:szCs w:val="22"/>
        </w:rPr>
        <w:tab/>
      </w:r>
      <w:r w:rsidRPr="0016716E">
        <w:rPr>
          <w:sz w:val="22"/>
          <w:szCs w:val="22"/>
        </w:rPr>
        <w:tab/>
      </w:r>
      <w:r>
        <w:rPr>
          <w:sz w:val="22"/>
          <w:szCs w:val="22"/>
        </w:rPr>
        <w:t xml:space="preserve">_____ </w:t>
      </w:r>
      <w:r w:rsidRPr="0016716E">
        <w:rPr>
          <w:sz w:val="22"/>
          <w:szCs w:val="22"/>
        </w:rPr>
        <w:t>snow removal</w:t>
      </w:r>
    </w:p>
    <w:p w14:paraId="52E231FB" w14:textId="77777777" w:rsidR="0043114D" w:rsidRPr="0016716E" w:rsidRDefault="0043114D" w:rsidP="0043114D">
      <w:pPr>
        <w:pStyle w:val="Header"/>
        <w:tabs>
          <w:tab w:val="clear" w:pos="4320"/>
          <w:tab w:val="clear" w:pos="8640"/>
        </w:tabs>
        <w:jc w:val="both"/>
        <w:rPr>
          <w:sz w:val="22"/>
          <w:szCs w:val="22"/>
        </w:rPr>
      </w:pPr>
      <w:r>
        <w:rPr>
          <w:sz w:val="22"/>
          <w:szCs w:val="22"/>
        </w:rPr>
        <w:t xml:space="preserve">____ </w:t>
      </w:r>
      <w:r w:rsidRPr="0016716E">
        <w:rPr>
          <w:sz w:val="22"/>
          <w:szCs w:val="22"/>
        </w:rPr>
        <w:t>telephone (local calls)</w:t>
      </w:r>
      <w:r w:rsidRPr="0016716E">
        <w:rPr>
          <w:sz w:val="22"/>
          <w:szCs w:val="22"/>
        </w:rPr>
        <w:tab/>
      </w:r>
      <w:r>
        <w:rPr>
          <w:sz w:val="22"/>
          <w:szCs w:val="22"/>
        </w:rPr>
        <w:t>_____</w:t>
      </w:r>
      <w:r w:rsidRPr="0016716E">
        <w:rPr>
          <w:sz w:val="22"/>
          <w:szCs w:val="22"/>
        </w:rPr>
        <w:t xml:space="preserve"> insurance for building</w:t>
      </w:r>
    </w:p>
    <w:p w14:paraId="4AA43A82" w14:textId="77777777" w:rsidR="0043114D" w:rsidRPr="0016716E" w:rsidRDefault="0043114D" w:rsidP="0043114D">
      <w:pPr>
        <w:pStyle w:val="Header"/>
        <w:tabs>
          <w:tab w:val="clear" w:pos="4320"/>
          <w:tab w:val="clear" w:pos="8640"/>
        </w:tabs>
        <w:jc w:val="both"/>
        <w:rPr>
          <w:sz w:val="22"/>
          <w:szCs w:val="22"/>
        </w:rPr>
      </w:pPr>
      <w:r>
        <w:rPr>
          <w:sz w:val="22"/>
          <w:szCs w:val="22"/>
        </w:rPr>
        <w:t xml:space="preserve">____ </w:t>
      </w:r>
      <w:r w:rsidRPr="0016716E">
        <w:rPr>
          <w:sz w:val="22"/>
          <w:szCs w:val="22"/>
        </w:rPr>
        <w:t>garage space (1 space)</w:t>
      </w:r>
      <w:r w:rsidRPr="0016716E">
        <w:rPr>
          <w:sz w:val="22"/>
          <w:szCs w:val="22"/>
        </w:rPr>
        <w:tab/>
      </w:r>
      <w:r>
        <w:rPr>
          <w:sz w:val="22"/>
          <w:szCs w:val="22"/>
        </w:rPr>
        <w:t>_____ internet connection</w:t>
      </w:r>
    </w:p>
    <w:p w14:paraId="19655C47" w14:textId="18B85217" w:rsidR="0043114D" w:rsidRDefault="0043114D" w:rsidP="0043114D">
      <w:pPr>
        <w:pStyle w:val="Header"/>
        <w:tabs>
          <w:tab w:val="clear" w:pos="4320"/>
          <w:tab w:val="clear" w:pos="8640"/>
        </w:tabs>
        <w:jc w:val="both"/>
        <w:rPr>
          <w:sz w:val="22"/>
          <w:szCs w:val="22"/>
        </w:rPr>
      </w:pPr>
      <w:r>
        <w:rPr>
          <w:sz w:val="22"/>
          <w:szCs w:val="22"/>
        </w:rPr>
        <w:t>____ cable (television)</w:t>
      </w:r>
      <w:r>
        <w:rPr>
          <w:sz w:val="22"/>
          <w:szCs w:val="22"/>
        </w:rPr>
        <w:tab/>
      </w:r>
      <w:r>
        <w:rPr>
          <w:sz w:val="22"/>
          <w:szCs w:val="22"/>
        </w:rPr>
        <w:tab/>
        <w:t>_____ Other: _____________</w:t>
      </w:r>
    </w:p>
    <w:p w14:paraId="7231F1ED" w14:textId="011B0C6F" w:rsidR="0043114D" w:rsidRDefault="0043114D" w:rsidP="0043114D">
      <w:pPr>
        <w:pStyle w:val="Header"/>
        <w:tabs>
          <w:tab w:val="clear" w:pos="4320"/>
          <w:tab w:val="clear" w:pos="8640"/>
        </w:tabs>
        <w:jc w:val="both"/>
        <w:rPr>
          <w:sz w:val="22"/>
          <w:szCs w:val="22"/>
        </w:rPr>
      </w:pPr>
    </w:p>
    <w:p w14:paraId="1972D82F" w14:textId="77777777" w:rsidR="0043114D" w:rsidRDefault="0043114D" w:rsidP="0043114D">
      <w:pPr>
        <w:pStyle w:val="Header"/>
        <w:tabs>
          <w:tab w:val="clear" w:pos="4320"/>
          <w:tab w:val="clear" w:pos="8640"/>
        </w:tabs>
        <w:jc w:val="both"/>
        <w:rPr>
          <w:sz w:val="22"/>
          <w:szCs w:val="22"/>
        </w:rPr>
      </w:pPr>
      <w:r>
        <w:rPr>
          <w:sz w:val="22"/>
          <w:szCs w:val="22"/>
        </w:rPr>
        <w:t>The residence will be smoke-</w:t>
      </w:r>
      <w:proofErr w:type="gramStart"/>
      <w:r>
        <w:rPr>
          <w:sz w:val="22"/>
          <w:szCs w:val="22"/>
        </w:rPr>
        <w:t>free</w:t>
      </w:r>
      <w:proofErr w:type="gramEnd"/>
      <w:r>
        <w:rPr>
          <w:sz w:val="22"/>
          <w:szCs w:val="22"/>
        </w:rPr>
        <w:t xml:space="preserve"> and no pets are allowed.</w:t>
      </w:r>
    </w:p>
    <w:p w14:paraId="65DC3C33" w14:textId="77777777" w:rsidR="0043114D" w:rsidRDefault="0043114D" w:rsidP="0043114D">
      <w:pPr>
        <w:pStyle w:val="Header"/>
        <w:tabs>
          <w:tab w:val="clear" w:pos="4320"/>
          <w:tab w:val="clear" w:pos="8640"/>
        </w:tabs>
        <w:jc w:val="both"/>
        <w:rPr>
          <w:sz w:val="22"/>
          <w:szCs w:val="22"/>
        </w:rPr>
      </w:pPr>
    </w:p>
    <w:p w14:paraId="3DEAFD8E" w14:textId="51236E8D" w:rsidR="00E8016F" w:rsidRPr="00D64ACE" w:rsidRDefault="00D64ACE" w:rsidP="0043114D">
      <w:pPr>
        <w:jc w:val="both"/>
        <w:rPr>
          <w:rFonts w:ascii="Times New Roman" w:hAnsi="Times New Roman" w:cs="Times New Roman"/>
          <w:sz w:val="24"/>
          <w:szCs w:val="24"/>
        </w:rPr>
      </w:pPr>
      <w:r>
        <w:rPr>
          <w:rFonts w:ascii="Times New Roman" w:hAnsi="Times New Roman" w:cs="Times New Roman"/>
          <w:sz w:val="24"/>
          <w:szCs w:val="24"/>
        </w:rPr>
        <w:t xml:space="preserve">TERMINATION:  </w:t>
      </w:r>
      <w:r w:rsidR="00E8016F" w:rsidRPr="00D64ACE">
        <w:rPr>
          <w:rFonts w:ascii="Times New Roman" w:hAnsi="Times New Roman" w:cs="Times New Roman"/>
          <w:sz w:val="24"/>
          <w:szCs w:val="24"/>
        </w:rPr>
        <w:t xml:space="preserve">Upon the end of the Term, </w:t>
      </w:r>
      <w:r w:rsidR="00C41558">
        <w:rPr>
          <w:rFonts w:ascii="Times New Roman" w:hAnsi="Times New Roman" w:cs="Times New Roman"/>
          <w:sz w:val="24"/>
          <w:szCs w:val="24"/>
        </w:rPr>
        <w:t>Lessee</w:t>
      </w:r>
      <w:r w:rsidR="00E8016F" w:rsidRPr="00D64ACE">
        <w:rPr>
          <w:rFonts w:ascii="Times New Roman" w:hAnsi="Times New Roman" w:cs="Times New Roman"/>
          <w:sz w:val="24"/>
          <w:szCs w:val="24"/>
        </w:rPr>
        <w:t xml:space="preserve"> shall vacate the Property and deliver the same to the </w:t>
      </w:r>
      <w:r w:rsidR="00C41558">
        <w:rPr>
          <w:rFonts w:ascii="Times New Roman" w:hAnsi="Times New Roman" w:cs="Times New Roman"/>
          <w:sz w:val="24"/>
          <w:szCs w:val="24"/>
        </w:rPr>
        <w:t>Parish</w:t>
      </w:r>
      <w:r w:rsidR="00E8016F" w:rsidRPr="00D64ACE">
        <w:rPr>
          <w:rFonts w:ascii="Times New Roman" w:hAnsi="Times New Roman" w:cs="Times New Roman"/>
          <w:sz w:val="24"/>
          <w:szCs w:val="24"/>
        </w:rPr>
        <w:t xml:space="preserve"> unless: </w:t>
      </w:r>
      <w:r w:rsidR="0043114D">
        <w:rPr>
          <w:rFonts w:ascii="Times New Roman" w:hAnsi="Times New Roman" w:cs="Times New Roman"/>
          <w:sz w:val="24"/>
          <w:szCs w:val="24"/>
        </w:rPr>
        <w:t xml:space="preserve">(a) </w:t>
      </w:r>
      <w:r w:rsidR="00E8016F" w:rsidRPr="00D64ACE">
        <w:rPr>
          <w:rFonts w:ascii="Times New Roman" w:hAnsi="Times New Roman" w:cs="Times New Roman"/>
          <w:sz w:val="24"/>
          <w:szCs w:val="24"/>
        </w:rPr>
        <w:t xml:space="preserve">the Lease is formally extended by the </w:t>
      </w:r>
      <w:r w:rsidR="00C41558">
        <w:rPr>
          <w:rFonts w:ascii="Times New Roman" w:hAnsi="Times New Roman" w:cs="Times New Roman"/>
          <w:sz w:val="24"/>
          <w:szCs w:val="24"/>
        </w:rPr>
        <w:t>Parish</w:t>
      </w:r>
      <w:r w:rsidR="00E8016F" w:rsidRPr="00D64ACE">
        <w:rPr>
          <w:rFonts w:ascii="Times New Roman" w:hAnsi="Times New Roman" w:cs="Times New Roman"/>
          <w:sz w:val="24"/>
          <w:szCs w:val="24"/>
        </w:rPr>
        <w:t xml:space="preserve"> and the </w:t>
      </w:r>
      <w:r w:rsidR="00C41558">
        <w:rPr>
          <w:rFonts w:ascii="Times New Roman" w:hAnsi="Times New Roman" w:cs="Times New Roman"/>
          <w:sz w:val="24"/>
          <w:szCs w:val="24"/>
        </w:rPr>
        <w:t>Lessee</w:t>
      </w:r>
      <w:r w:rsidR="00E8016F" w:rsidRPr="00D64ACE">
        <w:rPr>
          <w:rFonts w:ascii="Times New Roman" w:hAnsi="Times New Roman" w:cs="Times New Roman"/>
          <w:sz w:val="24"/>
          <w:szCs w:val="24"/>
        </w:rPr>
        <w:t xml:space="preserve"> in a writing signed by both parties; </w:t>
      </w:r>
      <w:proofErr w:type="gramStart"/>
      <w:r w:rsidR="00E8016F" w:rsidRPr="00D64ACE">
        <w:rPr>
          <w:rFonts w:ascii="Times New Roman" w:hAnsi="Times New Roman" w:cs="Times New Roman"/>
          <w:sz w:val="24"/>
          <w:szCs w:val="24"/>
        </w:rPr>
        <w:t>or</w:t>
      </w:r>
      <w:proofErr w:type="gramEnd"/>
      <w:r w:rsidR="00E8016F" w:rsidRPr="00D64ACE">
        <w:rPr>
          <w:rFonts w:ascii="Times New Roman" w:hAnsi="Times New Roman" w:cs="Times New Roman"/>
          <w:sz w:val="24"/>
          <w:szCs w:val="24"/>
        </w:rPr>
        <w:t xml:space="preserve"> </w:t>
      </w:r>
      <w:r w:rsidR="0043114D">
        <w:rPr>
          <w:rFonts w:ascii="Times New Roman" w:hAnsi="Times New Roman" w:cs="Times New Roman"/>
          <w:sz w:val="24"/>
          <w:szCs w:val="24"/>
        </w:rPr>
        <w:t xml:space="preserve">(b) </w:t>
      </w:r>
      <w:r w:rsidR="00E8016F" w:rsidRPr="00D64ACE">
        <w:rPr>
          <w:rFonts w:ascii="Times New Roman" w:hAnsi="Times New Roman" w:cs="Times New Roman"/>
          <w:sz w:val="24"/>
          <w:szCs w:val="24"/>
        </w:rPr>
        <w:t xml:space="preserve">the </w:t>
      </w:r>
      <w:r w:rsidR="00C41558">
        <w:rPr>
          <w:rFonts w:ascii="Times New Roman" w:hAnsi="Times New Roman" w:cs="Times New Roman"/>
          <w:sz w:val="24"/>
          <w:szCs w:val="24"/>
        </w:rPr>
        <w:t>Parish</w:t>
      </w:r>
      <w:r w:rsidR="00E8016F" w:rsidRPr="00D64ACE">
        <w:rPr>
          <w:rFonts w:ascii="Times New Roman" w:hAnsi="Times New Roman" w:cs="Times New Roman"/>
          <w:sz w:val="24"/>
          <w:szCs w:val="24"/>
        </w:rPr>
        <w:t xml:space="preserve"> willingly accepts Rent from the </w:t>
      </w:r>
      <w:r w:rsidR="00C41558">
        <w:rPr>
          <w:rFonts w:ascii="Times New Roman" w:hAnsi="Times New Roman" w:cs="Times New Roman"/>
          <w:sz w:val="24"/>
          <w:szCs w:val="24"/>
        </w:rPr>
        <w:t>Lessee</w:t>
      </w:r>
      <w:r w:rsidR="00E8016F" w:rsidRPr="00D64ACE">
        <w:rPr>
          <w:rFonts w:ascii="Times New Roman" w:hAnsi="Times New Roman" w:cs="Times New Roman"/>
          <w:sz w:val="24"/>
          <w:szCs w:val="24"/>
        </w:rPr>
        <w:t xml:space="preserve"> for a period beyond the original Term. Where the </w:t>
      </w:r>
      <w:r w:rsidR="00C41558">
        <w:rPr>
          <w:rFonts w:ascii="Times New Roman" w:hAnsi="Times New Roman" w:cs="Times New Roman"/>
          <w:sz w:val="24"/>
          <w:szCs w:val="24"/>
        </w:rPr>
        <w:t>Parish</w:t>
      </w:r>
      <w:r w:rsidR="00E8016F" w:rsidRPr="00D64ACE">
        <w:rPr>
          <w:rFonts w:ascii="Times New Roman" w:hAnsi="Times New Roman" w:cs="Times New Roman"/>
          <w:sz w:val="24"/>
          <w:szCs w:val="24"/>
        </w:rPr>
        <w:t xml:space="preserve"> accepts Rent for a period beyond the original Term, without a formal extension agreed to in writing by both parties, a month-to-month tenancy will be created.</w:t>
      </w:r>
    </w:p>
    <w:p w14:paraId="3ED9AE93" w14:textId="788A7ACC" w:rsidR="00E8016F" w:rsidRPr="00D64ACE" w:rsidRDefault="001D4E49" w:rsidP="00D64ACE">
      <w:pPr>
        <w:jc w:val="both"/>
        <w:rPr>
          <w:rFonts w:ascii="Times New Roman" w:hAnsi="Times New Roman" w:cs="Times New Roman"/>
          <w:sz w:val="24"/>
          <w:szCs w:val="24"/>
        </w:rPr>
      </w:pPr>
      <w:r>
        <w:rPr>
          <w:rFonts w:ascii="Times New Roman" w:hAnsi="Times New Roman" w:cs="Times New Roman"/>
          <w:sz w:val="24"/>
          <w:szCs w:val="24"/>
        </w:rPr>
        <w:t xml:space="preserve">INSPECTION BY THE PARISH:  Parish may upon advance notice and at reasonable times inspect the leased premises, make </w:t>
      </w:r>
      <w:proofErr w:type="gramStart"/>
      <w:r>
        <w:rPr>
          <w:rFonts w:ascii="Times New Roman" w:hAnsi="Times New Roman" w:cs="Times New Roman"/>
          <w:sz w:val="24"/>
          <w:szCs w:val="24"/>
        </w:rPr>
        <w:t>repairs</w:t>
      </w:r>
      <w:proofErr w:type="gramEnd"/>
      <w:r>
        <w:rPr>
          <w:rFonts w:ascii="Times New Roman" w:hAnsi="Times New Roman" w:cs="Times New Roman"/>
          <w:sz w:val="24"/>
          <w:szCs w:val="24"/>
        </w:rPr>
        <w:t xml:space="preserve"> and show the premises to pro</w:t>
      </w:r>
      <w:r w:rsidR="00C41558">
        <w:rPr>
          <w:rFonts w:ascii="Times New Roman" w:hAnsi="Times New Roman" w:cs="Times New Roman"/>
          <w:sz w:val="24"/>
          <w:szCs w:val="24"/>
        </w:rPr>
        <w:t>spective tenants or purchasers; and if Lessee is absent from the premises and the Parish reasonable believes that entry is necessary to preserve or protect the premises, Parish may enter without notice and with such force as appears necessary.</w:t>
      </w:r>
    </w:p>
    <w:p w14:paraId="4A23F5E7" w14:textId="2034796D" w:rsidR="00E8016F" w:rsidRDefault="00E8016F" w:rsidP="00D64ACE">
      <w:pPr>
        <w:pStyle w:val="Header"/>
        <w:tabs>
          <w:tab w:val="clear" w:pos="4320"/>
          <w:tab w:val="clear" w:pos="8640"/>
        </w:tabs>
        <w:jc w:val="both"/>
        <w:rPr>
          <w:sz w:val="22"/>
          <w:szCs w:val="22"/>
        </w:rPr>
      </w:pPr>
      <w:r w:rsidRPr="0016716E">
        <w:rPr>
          <w:sz w:val="22"/>
          <w:szCs w:val="22"/>
        </w:rPr>
        <w:t>INVENTORY: An updated list of ownership of household furnishings is to be filed with all the parties to this agreement.  Should it be necessary to vacate the premises for any reason, it is agreed that either party will give a thirty (30) day notice</w:t>
      </w:r>
      <w:r w:rsidR="00D64ACE">
        <w:rPr>
          <w:sz w:val="22"/>
          <w:szCs w:val="22"/>
        </w:rPr>
        <w:t>.</w:t>
      </w:r>
    </w:p>
    <w:p w14:paraId="182305F2" w14:textId="12A7C300" w:rsidR="00D64ACE" w:rsidRDefault="00D64ACE" w:rsidP="00D64ACE">
      <w:pPr>
        <w:pStyle w:val="Header"/>
        <w:tabs>
          <w:tab w:val="clear" w:pos="4320"/>
          <w:tab w:val="clear" w:pos="8640"/>
        </w:tabs>
        <w:jc w:val="both"/>
        <w:rPr>
          <w:sz w:val="22"/>
          <w:szCs w:val="22"/>
        </w:rPr>
      </w:pPr>
    </w:p>
    <w:p w14:paraId="2F375D07" w14:textId="698F7083" w:rsidR="00C27241" w:rsidRPr="00C27241" w:rsidRDefault="00D64ACE" w:rsidP="00C27241">
      <w:pPr>
        <w:rPr>
          <w:rFonts w:ascii="Times New Roman" w:hAnsi="Times New Roman" w:cs="Times New Roman"/>
          <w:sz w:val="24"/>
          <w:szCs w:val="24"/>
        </w:rPr>
      </w:pPr>
      <w:r w:rsidRPr="00C27241">
        <w:rPr>
          <w:rFonts w:ascii="Times New Roman" w:hAnsi="Times New Roman" w:cs="Times New Roman"/>
          <w:sz w:val="24"/>
          <w:szCs w:val="24"/>
        </w:rPr>
        <w:lastRenderedPageBreak/>
        <w:t>INSURANCE</w:t>
      </w:r>
      <w:r w:rsidR="00683395" w:rsidRPr="00C27241">
        <w:rPr>
          <w:rFonts w:ascii="Times New Roman" w:hAnsi="Times New Roman" w:cs="Times New Roman"/>
          <w:sz w:val="24"/>
          <w:szCs w:val="24"/>
        </w:rPr>
        <w:t xml:space="preserve">:  Lessee agrees to </w:t>
      </w:r>
      <w:proofErr w:type="gramStart"/>
      <w:r w:rsidR="00683395" w:rsidRPr="00C27241">
        <w:rPr>
          <w:rFonts w:ascii="Times New Roman" w:hAnsi="Times New Roman" w:cs="Times New Roman"/>
          <w:sz w:val="24"/>
          <w:szCs w:val="24"/>
        </w:rPr>
        <w:t>maintain a policy of homeowners/rental insurance at all times</w:t>
      </w:r>
      <w:proofErr w:type="gramEnd"/>
      <w:r w:rsidR="00683395" w:rsidRPr="00C27241">
        <w:rPr>
          <w:rFonts w:ascii="Times New Roman" w:hAnsi="Times New Roman" w:cs="Times New Roman"/>
          <w:sz w:val="24"/>
          <w:szCs w:val="24"/>
        </w:rPr>
        <w:t xml:space="preserve"> during the duration of this lease agreement or during their occupancy of </w:t>
      </w:r>
      <w:r w:rsidR="00C41558" w:rsidRPr="00C27241">
        <w:rPr>
          <w:rFonts w:ascii="Times New Roman" w:hAnsi="Times New Roman" w:cs="Times New Roman"/>
          <w:sz w:val="24"/>
          <w:szCs w:val="24"/>
        </w:rPr>
        <w:t>Parish</w:t>
      </w:r>
      <w:r w:rsidR="00683395" w:rsidRPr="00C27241">
        <w:rPr>
          <w:rFonts w:ascii="Times New Roman" w:hAnsi="Times New Roman" w:cs="Times New Roman"/>
          <w:sz w:val="24"/>
          <w:szCs w:val="24"/>
        </w:rPr>
        <w:t>’s property.  Lessee’s insurance policy(s) shall provide a minimum of $300,000 per occur</w:t>
      </w:r>
      <w:r w:rsidR="001D4E49" w:rsidRPr="00C27241">
        <w:rPr>
          <w:rFonts w:ascii="Times New Roman" w:hAnsi="Times New Roman" w:cs="Times New Roman"/>
          <w:sz w:val="24"/>
          <w:szCs w:val="24"/>
        </w:rPr>
        <w:t xml:space="preserve">rence in general liability and $100,000 in fire legal liability and shall also provide first-party property coverage on Lessee’s personal possessions.  Lessee’s liability and property insurance shall be primary over </w:t>
      </w:r>
      <w:r w:rsidR="00C41558" w:rsidRPr="00C27241">
        <w:rPr>
          <w:rFonts w:ascii="Times New Roman" w:hAnsi="Times New Roman" w:cs="Times New Roman"/>
          <w:sz w:val="24"/>
          <w:szCs w:val="24"/>
        </w:rPr>
        <w:t>Parish</w:t>
      </w:r>
      <w:r w:rsidR="001D4E49" w:rsidRPr="00C27241">
        <w:rPr>
          <w:rFonts w:ascii="Times New Roman" w:hAnsi="Times New Roman" w:cs="Times New Roman"/>
          <w:sz w:val="24"/>
          <w:szCs w:val="24"/>
        </w:rPr>
        <w:t xml:space="preserve">’s insurance in the event of loss.  Lessee agrees to provide </w:t>
      </w:r>
      <w:r w:rsidR="00C41558" w:rsidRPr="00C27241">
        <w:rPr>
          <w:rFonts w:ascii="Times New Roman" w:hAnsi="Times New Roman" w:cs="Times New Roman"/>
          <w:sz w:val="24"/>
          <w:szCs w:val="24"/>
        </w:rPr>
        <w:t>Parish</w:t>
      </w:r>
      <w:r w:rsidR="001D4E49" w:rsidRPr="00C27241">
        <w:rPr>
          <w:rFonts w:ascii="Times New Roman" w:hAnsi="Times New Roman" w:cs="Times New Roman"/>
          <w:sz w:val="24"/>
          <w:szCs w:val="24"/>
        </w:rPr>
        <w:t xml:space="preserve"> a certificate of insurance evidencing such coverage prior to occupancy and every </w:t>
      </w:r>
      <w:r w:rsidR="00C41558" w:rsidRPr="00C27241">
        <w:rPr>
          <w:rFonts w:ascii="Times New Roman" w:hAnsi="Times New Roman" w:cs="Times New Roman"/>
          <w:sz w:val="24"/>
          <w:szCs w:val="24"/>
        </w:rPr>
        <w:t>12</w:t>
      </w:r>
      <w:r w:rsidR="001D4E49" w:rsidRPr="00C27241">
        <w:rPr>
          <w:rFonts w:ascii="Times New Roman" w:hAnsi="Times New Roman" w:cs="Times New Roman"/>
          <w:sz w:val="24"/>
          <w:szCs w:val="24"/>
        </w:rPr>
        <w:t xml:space="preserve"> months or upon policy renewal thereafter.</w:t>
      </w:r>
      <w:r w:rsidR="00C27241" w:rsidRPr="00C27241">
        <w:rPr>
          <w:rFonts w:ascii="Times New Roman" w:hAnsi="Times New Roman" w:cs="Times New Roman"/>
          <w:sz w:val="24"/>
          <w:szCs w:val="24"/>
        </w:rPr>
        <w:t xml:space="preserve">  </w:t>
      </w:r>
      <w:r w:rsidR="00C27241">
        <w:rPr>
          <w:rFonts w:ascii="Times New Roman" w:hAnsi="Times New Roman" w:cs="Times New Roman"/>
          <w:sz w:val="24"/>
          <w:szCs w:val="24"/>
        </w:rPr>
        <w:t xml:space="preserve">(Note: </w:t>
      </w:r>
      <w:r w:rsidR="00C27241" w:rsidRPr="00C27241">
        <w:rPr>
          <w:rFonts w:ascii="Times New Roman" w:hAnsi="Times New Roman" w:cs="Times New Roman"/>
          <w:i/>
          <w:iCs/>
          <w:sz w:val="24"/>
          <w:szCs w:val="24"/>
        </w:rPr>
        <w:t xml:space="preserve">Archdiocesan priests only, while on assignment for the Archdiocese of Milwaukee or Archdiocesan priests who are retired and living on </w:t>
      </w:r>
      <w:proofErr w:type="gramStart"/>
      <w:r w:rsidR="00C27241" w:rsidRPr="00C27241">
        <w:rPr>
          <w:rFonts w:ascii="Times New Roman" w:hAnsi="Times New Roman" w:cs="Times New Roman"/>
          <w:i/>
          <w:iCs/>
          <w:sz w:val="24"/>
          <w:szCs w:val="24"/>
        </w:rPr>
        <w:t>Archdiocesan</w:t>
      </w:r>
      <w:proofErr w:type="gramEnd"/>
      <w:r w:rsidR="00C27241" w:rsidRPr="00C27241">
        <w:rPr>
          <w:rFonts w:ascii="Times New Roman" w:hAnsi="Times New Roman" w:cs="Times New Roman"/>
          <w:i/>
          <w:iCs/>
          <w:sz w:val="24"/>
          <w:szCs w:val="24"/>
        </w:rPr>
        <w:t xml:space="preserve"> or Parish Property have the following coverage at no cost through Catholic Mutual:  $25,000 in personal property coverage and $300,000 in personal liability coverage.</w:t>
      </w:r>
      <w:r w:rsidR="00C27241">
        <w:rPr>
          <w:rFonts w:ascii="Times New Roman" w:hAnsi="Times New Roman" w:cs="Times New Roman"/>
          <w:sz w:val="24"/>
          <w:szCs w:val="24"/>
        </w:rPr>
        <w:t>)</w:t>
      </w:r>
    </w:p>
    <w:p w14:paraId="7E4B5696" w14:textId="595011DA" w:rsidR="001D4E49" w:rsidRDefault="001D4E49" w:rsidP="00D64ACE">
      <w:pPr>
        <w:pStyle w:val="Header"/>
        <w:tabs>
          <w:tab w:val="clear" w:pos="4320"/>
          <w:tab w:val="clear" w:pos="8640"/>
        </w:tabs>
        <w:jc w:val="both"/>
        <w:rPr>
          <w:sz w:val="22"/>
          <w:szCs w:val="22"/>
        </w:rPr>
      </w:pPr>
      <w:r>
        <w:rPr>
          <w:sz w:val="22"/>
          <w:szCs w:val="22"/>
        </w:rPr>
        <w:t xml:space="preserve">INDEMNIFICATION:  </w:t>
      </w:r>
      <w:r>
        <w:rPr>
          <w:sz w:val="22"/>
          <w:szCs w:val="22"/>
        </w:rPr>
        <w:tab/>
        <w:t xml:space="preserve">Lessee agrees to hold harmless, defend, </w:t>
      </w:r>
      <w:proofErr w:type="gramStart"/>
      <w:r>
        <w:rPr>
          <w:sz w:val="22"/>
          <w:szCs w:val="22"/>
        </w:rPr>
        <w:t>protect</w:t>
      </w:r>
      <w:proofErr w:type="gramEnd"/>
      <w:r>
        <w:rPr>
          <w:sz w:val="22"/>
          <w:szCs w:val="22"/>
        </w:rPr>
        <w:t xml:space="preserve"> and indemnify </w:t>
      </w:r>
      <w:r w:rsidR="00C41558">
        <w:rPr>
          <w:sz w:val="22"/>
          <w:szCs w:val="22"/>
        </w:rPr>
        <w:t>Parish</w:t>
      </w:r>
      <w:r>
        <w:rPr>
          <w:sz w:val="22"/>
          <w:szCs w:val="22"/>
        </w:rPr>
        <w:t xml:space="preserve"> against and from any claim or cause of action arising out of Lessee’s occupancy or use of </w:t>
      </w:r>
      <w:r w:rsidR="00C41558">
        <w:rPr>
          <w:sz w:val="22"/>
          <w:szCs w:val="22"/>
        </w:rPr>
        <w:t>Parish</w:t>
      </w:r>
      <w:r>
        <w:rPr>
          <w:sz w:val="22"/>
          <w:szCs w:val="22"/>
        </w:rPr>
        <w:t>’s property or from any negligence or other actionable fault caused by Lessee or its family members, guests, or agents.</w:t>
      </w:r>
    </w:p>
    <w:p w14:paraId="6FC9C6A3" w14:textId="2AD65161" w:rsidR="00C41558" w:rsidRDefault="00C41558" w:rsidP="00D64ACE">
      <w:pPr>
        <w:pStyle w:val="Header"/>
        <w:tabs>
          <w:tab w:val="clear" w:pos="4320"/>
          <w:tab w:val="clear" w:pos="8640"/>
        </w:tabs>
        <w:jc w:val="both"/>
        <w:rPr>
          <w:sz w:val="22"/>
          <w:szCs w:val="22"/>
        </w:rPr>
      </w:pPr>
    </w:p>
    <w:p w14:paraId="7AFCBAF2" w14:textId="1C47A9C9" w:rsidR="00C41558" w:rsidRDefault="00C41558" w:rsidP="00D64ACE">
      <w:pPr>
        <w:pStyle w:val="Header"/>
        <w:tabs>
          <w:tab w:val="clear" w:pos="4320"/>
          <w:tab w:val="clear" w:pos="8640"/>
        </w:tabs>
        <w:jc w:val="both"/>
        <w:rPr>
          <w:sz w:val="22"/>
          <w:szCs w:val="22"/>
        </w:rPr>
      </w:pPr>
      <w:r>
        <w:rPr>
          <w:sz w:val="22"/>
          <w:szCs w:val="22"/>
        </w:rPr>
        <w:t xml:space="preserve">NO WAIVER OF SUBROGATION:  Parish does not waive any rights of recovery against the Lessee for damages that are covered by Parish’s property insurance coverage.  Lessee and Parish agree that this paragraph </w:t>
      </w:r>
      <w:r w:rsidR="00BF3293">
        <w:rPr>
          <w:sz w:val="22"/>
          <w:szCs w:val="22"/>
        </w:rPr>
        <w:t xml:space="preserve">overrides </w:t>
      </w:r>
      <w:proofErr w:type="gramStart"/>
      <w:r w:rsidR="00BF3293">
        <w:rPr>
          <w:sz w:val="22"/>
          <w:szCs w:val="22"/>
        </w:rPr>
        <w:t>any and all</w:t>
      </w:r>
      <w:proofErr w:type="gramEnd"/>
      <w:r w:rsidR="00BF3293">
        <w:rPr>
          <w:sz w:val="22"/>
          <w:szCs w:val="22"/>
        </w:rPr>
        <w:t xml:space="preserve"> portions of previous agreements between Lessee and Parish that contain language in contradiction with this paragraph.</w:t>
      </w:r>
    </w:p>
    <w:p w14:paraId="4A739098" w14:textId="4E7EF15B" w:rsidR="00BF3293" w:rsidRDefault="00BF3293" w:rsidP="00D64ACE">
      <w:pPr>
        <w:pStyle w:val="Header"/>
        <w:tabs>
          <w:tab w:val="clear" w:pos="4320"/>
          <w:tab w:val="clear" w:pos="8640"/>
        </w:tabs>
        <w:jc w:val="both"/>
        <w:rPr>
          <w:sz w:val="22"/>
          <w:szCs w:val="22"/>
        </w:rPr>
      </w:pPr>
    </w:p>
    <w:p w14:paraId="4EB312F6" w14:textId="1C6C3028" w:rsidR="001D4E49" w:rsidRDefault="00BF3293" w:rsidP="00D64ACE">
      <w:pPr>
        <w:pStyle w:val="Header"/>
        <w:tabs>
          <w:tab w:val="clear" w:pos="4320"/>
          <w:tab w:val="clear" w:pos="8640"/>
        </w:tabs>
        <w:jc w:val="both"/>
        <w:rPr>
          <w:sz w:val="22"/>
          <w:szCs w:val="22"/>
        </w:rPr>
      </w:pPr>
      <w:r>
        <w:rPr>
          <w:sz w:val="22"/>
          <w:szCs w:val="22"/>
        </w:rPr>
        <w:t xml:space="preserve">SEVERABILITY </w:t>
      </w:r>
      <w:r w:rsidRPr="00BF3293">
        <w:t>P</w:t>
      </w:r>
      <w:r>
        <w:t>ROVISION</w:t>
      </w:r>
      <w:r>
        <w:rPr>
          <w:sz w:val="22"/>
          <w:szCs w:val="22"/>
        </w:rPr>
        <w:t xml:space="preserve">:  Any provision of this Lease which shall prove to be invalid, </w:t>
      </w:r>
      <w:proofErr w:type="gramStart"/>
      <w:r>
        <w:rPr>
          <w:sz w:val="22"/>
          <w:szCs w:val="22"/>
        </w:rPr>
        <w:t>void</w:t>
      </w:r>
      <w:proofErr w:type="gramEnd"/>
      <w:r>
        <w:rPr>
          <w:sz w:val="22"/>
          <w:szCs w:val="22"/>
        </w:rPr>
        <w:t xml:space="preserve"> or illegal shall in no way affect, impair or invalidate any other provision hereof and such other provisions shall remain in full force and effect.</w:t>
      </w:r>
    </w:p>
    <w:p w14:paraId="7D8028BF" w14:textId="38A82CC3" w:rsidR="00BF3293" w:rsidRDefault="00BF3293" w:rsidP="00D64ACE">
      <w:pPr>
        <w:pStyle w:val="Header"/>
        <w:tabs>
          <w:tab w:val="clear" w:pos="4320"/>
          <w:tab w:val="clear" w:pos="8640"/>
        </w:tabs>
        <w:jc w:val="both"/>
        <w:rPr>
          <w:sz w:val="22"/>
          <w:szCs w:val="22"/>
        </w:rPr>
      </w:pPr>
    </w:p>
    <w:p w14:paraId="26C9F49B" w14:textId="77777777" w:rsidR="00BF3293" w:rsidRDefault="00BF3293" w:rsidP="00D64ACE">
      <w:pPr>
        <w:pStyle w:val="Header"/>
        <w:tabs>
          <w:tab w:val="clear" w:pos="4320"/>
          <w:tab w:val="clear" w:pos="8640"/>
        </w:tabs>
        <w:jc w:val="both"/>
        <w:rPr>
          <w:sz w:val="22"/>
          <w:szCs w:val="22"/>
        </w:rPr>
      </w:pPr>
    </w:p>
    <w:p w14:paraId="5D893CDB" w14:textId="74F0887A" w:rsidR="00BF3293" w:rsidRDefault="00BF3293" w:rsidP="00D64ACE">
      <w:pPr>
        <w:pStyle w:val="Header"/>
        <w:tabs>
          <w:tab w:val="clear" w:pos="4320"/>
          <w:tab w:val="clear" w:pos="8640"/>
        </w:tabs>
        <w:jc w:val="both"/>
        <w:rPr>
          <w:sz w:val="22"/>
          <w:szCs w:val="22"/>
        </w:rPr>
      </w:pPr>
    </w:p>
    <w:p w14:paraId="5F62BB7C" w14:textId="77777777" w:rsidR="00BF3293" w:rsidRPr="0016716E" w:rsidRDefault="00BF3293" w:rsidP="00BF3293">
      <w:pPr>
        <w:pStyle w:val="Header"/>
        <w:tabs>
          <w:tab w:val="clear" w:pos="4320"/>
          <w:tab w:val="clear" w:pos="8640"/>
        </w:tabs>
        <w:rPr>
          <w:sz w:val="22"/>
          <w:szCs w:val="22"/>
        </w:rPr>
      </w:pPr>
      <w:r w:rsidRPr="0016716E">
        <w:rPr>
          <w:sz w:val="22"/>
          <w:szCs w:val="22"/>
        </w:rPr>
        <w:t>____________________________________</w:t>
      </w:r>
      <w:r w:rsidRPr="0016716E">
        <w:rPr>
          <w:sz w:val="22"/>
          <w:szCs w:val="22"/>
        </w:rPr>
        <w:tab/>
        <w:t>__________________________</w:t>
      </w:r>
    </w:p>
    <w:p w14:paraId="69BF5BEF" w14:textId="754613A2" w:rsidR="00BF3293" w:rsidRPr="0016716E" w:rsidRDefault="00BF3293" w:rsidP="00BF3293">
      <w:pPr>
        <w:pStyle w:val="Header"/>
        <w:tabs>
          <w:tab w:val="clear" w:pos="4320"/>
          <w:tab w:val="clear" w:pos="8640"/>
        </w:tabs>
        <w:rPr>
          <w:sz w:val="22"/>
          <w:szCs w:val="22"/>
        </w:rPr>
      </w:pPr>
      <w:r>
        <w:rPr>
          <w:sz w:val="22"/>
          <w:szCs w:val="22"/>
        </w:rPr>
        <w:t>_____________________, Trustee-Treasurer</w:t>
      </w:r>
      <w:r>
        <w:rPr>
          <w:sz w:val="22"/>
          <w:szCs w:val="22"/>
        </w:rPr>
        <w:tab/>
      </w:r>
      <w:r w:rsidRPr="0016716E">
        <w:rPr>
          <w:sz w:val="22"/>
          <w:szCs w:val="22"/>
        </w:rPr>
        <w:t>Date</w:t>
      </w:r>
    </w:p>
    <w:p w14:paraId="6D36E27F" w14:textId="77777777" w:rsidR="00BF3293" w:rsidRPr="0016716E" w:rsidRDefault="00BF3293" w:rsidP="00BF3293">
      <w:pPr>
        <w:pStyle w:val="Header"/>
        <w:tabs>
          <w:tab w:val="clear" w:pos="4320"/>
          <w:tab w:val="clear" w:pos="8640"/>
        </w:tabs>
        <w:rPr>
          <w:sz w:val="22"/>
          <w:szCs w:val="22"/>
        </w:rPr>
      </w:pPr>
    </w:p>
    <w:p w14:paraId="6D9C19F2" w14:textId="77777777" w:rsidR="00BF3293" w:rsidRPr="0016716E" w:rsidRDefault="00BF3293" w:rsidP="00BF3293">
      <w:pPr>
        <w:pStyle w:val="Header"/>
        <w:tabs>
          <w:tab w:val="clear" w:pos="4320"/>
          <w:tab w:val="clear" w:pos="8640"/>
        </w:tabs>
        <w:rPr>
          <w:sz w:val="22"/>
          <w:szCs w:val="22"/>
        </w:rPr>
      </w:pPr>
    </w:p>
    <w:p w14:paraId="189C43D7" w14:textId="77777777" w:rsidR="00BF3293" w:rsidRPr="0016716E" w:rsidRDefault="00BF3293" w:rsidP="00BF3293">
      <w:pPr>
        <w:pStyle w:val="Header"/>
        <w:tabs>
          <w:tab w:val="clear" w:pos="4320"/>
          <w:tab w:val="clear" w:pos="8640"/>
        </w:tabs>
        <w:rPr>
          <w:sz w:val="22"/>
          <w:szCs w:val="22"/>
        </w:rPr>
      </w:pPr>
      <w:r w:rsidRPr="0016716E">
        <w:rPr>
          <w:sz w:val="22"/>
          <w:szCs w:val="22"/>
        </w:rPr>
        <w:t>___________________________________</w:t>
      </w:r>
      <w:r w:rsidRPr="0016716E">
        <w:rPr>
          <w:sz w:val="22"/>
          <w:szCs w:val="22"/>
        </w:rPr>
        <w:tab/>
        <w:t>__________________________</w:t>
      </w:r>
    </w:p>
    <w:p w14:paraId="3DE34A60" w14:textId="01675C21" w:rsidR="00BF3293" w:rsidRPr="0016716E" w:rsidRDefault="00BF3293" w:rsidP="00BF3293">
      <w:pPr>
        <w:pStyle w:val="Header"/>
        <w:tabs>
          <w:tab w:val="clear" w:pos="4320"/>
          <w:tab w:val="clear" w:pos="8640"/>
        </w:tabs>
        <w:rPr>
          <w:sz w:val="22"/>
          <w:szCs w:val="22"/>
        </w:rPr>
      </w:pPr>
      <w:r>
        <w:rPr>
          <w:sz w:val="22"/>
          <w:szCs w:val="22"/>
        </w:rPr>
        <w:t xml:space="preserve"> _____________________, Lessee</w:t>
      </w:r>
      <w:r w:rsidRPr="0016716E">
        <w:rPr>
          <w:sz w:val="22"/>
          <w:szCs w:val="22"/>
        </w:rPr>
        <w:tab/>
      </w:r>
      <w:r w:rsidRPr="0016716E">
        <w:rPr>
          <w:sz w:val="22"/>
          <w:szCs w:val="22"/>
        </w:rPr>
        <w:tab/>
        <w:t>Date</w:t>
      </w:r>
    </w:p>
    <w:p w14:paraId="53A9125A" w14:textId="77777777" w:rsidR="00BF3293" w:rsidRPr="0016716E" w:rsidRDefault="00BF3293" w:rsidP="00BF3293">
      <w:pPr>
        <w:pStyle w:val="Header"/>
        <w:tabs>
          <w:tab w:val="clear" w:pos="4320"/>
          <w:tab w:val="clear" w:pos="8640"/>
        </w:tabs>
        <w:rPr>
          <w:sz w:val="22"/>
          <w:szCs w:val="22"/>
        </w:rPr>
      </w:pPr>
    </w:p>
    <w:p w14:paraId="4AB0B83D" w14:textId="419A8164" w:rsidR="00BF3293" w:rsidRDefault="00BF3293" w:rsidP="00D64ACE">
      <w:pPr>
        <w:pStyle w:val="Header"/>
        <w:tabs>
          <w:tab w:val="clear" w:pos="4320"/>
          <w:tab w:val="clear" w:pos="8640"/>
        </w:tabs>
        <w:jc w:val="both"/>
        <w:rPr>
          <w:sz w:val="22"/>
          <w:szCs w:val="22"/>
        </w:rPr>
      </w:pPr>
    </w:p>
    <w:p w14:paraId="1D366E91" w14:textId="77777777" w:rsidR="00BF3293" w:rsidRPr="00D64ACE" w:rsidRDefault="00BF3293" w:rsidP="00D64ACE">
      <w:pPr>
        <w:pStyle w:val="Header"/>
        <w:tabs>
          <w:tab w:val="clear" w:pos="4320"/>
          <w:tab w:val="clear" w:pos="8640"/>
        </w:tabs>
        <w:jc w:val="both"/>
        <w:rPr>
          <w:sz w:val="22"/>
          <w:szCs w:val="22"/>
        </w:rPr>
      </w:pPr>
    </w:p>
    <w:sectPr w:rsidR="00BF3293" w:rsidRPr="00D64A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A023F"/>
    <w:multiLevelType w:val="hybridMultilevel"/>
    <w:tmpl w:val="49B40F54"/>
    <w:numStyleLink w:val="ImportedStyle1"/>
  </w:abstractNum>
  <w:abstractNum w:abstractNumId="1" w15:restartNumberingAfterBreak="0">
    <w:nsid w:val="7EFD02D7"/>
    <w:multiLevelType w:val="hybridMultilevel"/>
    <w:tmpl w:val="49B40F54"/>
    <w:styleLink w:val="ImportedStyle1"/>
    <w:lvl w:ilvl="0" w:tplc="4D922C3E">
      <w:start w:val="1"/>
      <w:numFmt w:val="lowerLetter"/>
      <w:lvlText w:val="(%1)"/>
      <w:lvlJc w:val="left"/>
      <w:pPr>
        <w:ind w:left="0" w:firstLine="0"/>
      </w:pPr>
      <w:rPr>
        <w:rFonts w:ascii="Times New Roman" w:eastAsiaTheme="minorHAnsi" w:hAnsi="Times New Roman" w:cs="Times New Roman"/>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1E8974">
      <w:start w:val="1"/>
      <w:numFmt w:val="bullet"/>
      <w:lvlText w:val=""/>
      <w:lvlJc w:val="left"/>
      <w:pPr>
        <w:ind w:left="0" w:firstLine="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338E19E">
      <w:start w:val="1"/>
      <w:numFmt w:val="bullet"/>
      <w:lvlText w:val=""/>
      <w:lvlJc w:val="left"/>
      <w:pPr>
        <w:ind w:left="0" w:firstLine="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DCCE5A">
      <w:start w:val="1"/>
      <w:numFmt w:val="bullet"/>
      <w:lvlText w:val=""/>
      <w:lvlJc w:val="left"/>
      <w:pPr>
        <w:ind w:left="0" w:firstLine="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5CF312">
      <w:start w:val="1"/>
      <w:numFmt w:val="bullet"/>
      <w:lvlText w:val=""/>
      <w:lvlJc w:val="left"/>
      <w:pPr>
        <w:ind w:left="0" w:firstLine="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72526C">
      <w:start w:val="1"/>
      <w:numFmt w:val="bullet"/>
      <w:lvlText w:val=""/>
      <w:lvlJc w:val="left"/>
      <w:pPr>
        <w:ind w:left="0" w:firstLine="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B80612">
      <w:start w:val="1"/>
      <w:numFmt w:val="bullet"/>
      <w:lvlText w:val=""/>
      <w:lvlJc w:val="left"/>
      <w:pPr>
        <w:ind w:left="0" w:firstLine="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94BE28">
      <w:start w:val="1"/>
      <w:numFmt w:val="bullet"/>
      <w:lvlText w:val=""/>
      <w:lvlJc w:val="left"/>
      <w:pPr>
        <w:ind w:left="0" w:firstLine="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FA9902">
      <w:start w:val="1"/>
      <w:numFmt w:val="bullet"/>
      <w:lvlText w:val=""/>
      <w:lvlJc w:val="left"/>
      <w:pPr>
        <w:ind w:left="0" w:firstLine="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16F"/>
    <w:rsid w:val="001D4E49"/>
    <w:rsid w:val="001E7AC8"/>
    <w:rsid w:val="0043114D"/>
    <w:rsid w:val="00683395"/>
    <w:rsid w:val="00BF3293"/>
    <w:rsid w:val="00C27241"/>
    <w:rsid w:val="00C41558"/>
    <w:rsid w:val="00D64ACE"/>
    <w:rsid w:val="00E265B5"/>
    <w:rsid w:val="00E80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53151"/>
  <w15:chartTrackingRefBased/>
  <w15:docId w15:val="{B7B3C9E3-CC6A-44D3-99D2-2BA4D1C7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8016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E8016F"/>
    <w:rPr>
      <w:rFonts w:ascii="Times New Roman" w:eastAsia="Times New Roman" w:hAnsi="Times New Roman" w:cs="Times New Roman"/>
      <w:sz w:val="24"/>
      <w:szCs w:val="24"/>
    </w:rPr>
  </w:style>
  <w:style w:type="numbering" w:customStyle="1" w:styleId="ImportedStyle1">
    <w:name w:val="Imported Style 1"/>
    <w:rsid w:val="00E8016F"/>
    <w:pPr>
      <w:numPr>
        <w:numId w:val="2"/>
      </w:numPr>
    </w:pPr>
  </w:style>
  <w:style w:type="paragraph" w:styleId="ListParagraph">
    <w:name w:val="List Paragraph"/>
    <w:basedOn w:val="Normal"/>
    <w:uiPriority w:val="34"/>
    <w:qFormat/>
    <w:rsid w:val="00D64A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165110">
      <w:bodyDiv w:val="1"/>
      <w:marLeft w:val="0"/>
      <w:marRight w:val="0"/>
      <w:marTop w:val="0"/>
      <w:marBottom w:val="0"/>
      <w:divBdr>
        <w:top w:val="none" w:sz="0" w:space="0" w:color="auto"/>
        <w:left w:val="none" w:sz="0" w:space="0" w:color="auto"/>
        <w:bottom w:val="none" w:sz="0" w:space="0" w:color="auto"/>
        <w:right w:val="none" w:sz="0" w:space="0" w:color="auto"/>
      </w:divBdr>
    </w:div>
    <w:div w:id="1329216355">
      <w:bodyDiv w:val="1"/>
      <w:marLeft w:val="0"/>
      <w:marRight w:val="0"/>
      <w:marTop w:val="0"/>
      <w:marBottom w:val="0"/>
      <w:divBdr>
        <w:top w:val="none" w:sz="0" w:space="0" w:color="auto"/>
        <w:left w:val="none" w:sz="0" w:space="0" w:color="auto"/>
        <w:bottom w:val="none" w:sz="0" w:space="0" w:color="auto"/>
        <w:right w:val="none" w:sz="0" w:space="0" w:color="auto"/>
      </w:divBdr>
    </w:div>
    <w:div w:id="167256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659</Words>
  <Characters>3759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Hanson</dc:creator>
  <cp:keywords/>
  <dc:description/>
  <cp:lastModifiedBy>Katherine Esterle</cp:lastModifiedBy>
  <cp:revision>2</cp:revision>
  <dcterms:created xsi:type="dcterms:W3CDTF">2022-03-30T20:18:00Z</dcterms:created>
  <dcterms:modified xsi:type="dcterms:W3CDTF">2022-03-30T20:18:00Z</dcterms:modified>
</cp:coreProperties>
</file>