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39BF" w14:textId="7CE7A2BB" w:rsidR="00180EC5" w:rsidRPr="00BD4520" w:rsidRDefault="00D61366" w:rsidP="00D61366">
      <w:pPr>
        <w:spacing w:after="0" w:line="240" w:lineRule="auto"/>
        <w:rPr>
          <w:rFonts w:ascii="Times New Roman" w:hAnsi="Times New Roman" w:cs="Times New Roman"/>
          <w:b/>
          <w:bCs/>
          <w:sz w:val="24"/>
          <w:szCs w:val="24"/>
        </w:rPr>
      </w:pPr>
      <w:r w:rsidRPr="00BD4520">
        <w:rPr>
          <w:rFonts w:ascii="Times New Roman" w:hAnsi="Times New Roman" w:cs="Times New Roman"/>
          <w:b/>
          <w:bCs/>
          <w:sz w:val="24"/>
          <w:szCs w:val="24"/>
        </w:rPr>
        <w:t>Christ Is Not Divided!</w:t>
      </w:r>
    </w:p>
    <w:p w14:paraId="06046C74" w14:textId="77777777" w:rsidR="00BD4520" w:rsidRDefault="00BD4520" w:rsidP="00D61366">
      <w:pPr>
        <w:spacing w:after="0" w:line="240" w:lineRule="auto"/>
        <w:rPr>
          <w:rFonts w:ascii="Times New Roman" w:hAnsi="Times New Roman" w:cs="Times New Roman"/>
          <w:sz w:val="24"/>
          <w:szCs w:val="24"/>
        </w:rPr>
      </w:pPr>
    </w:p>
    <w:p w14:paraId="63D24F57" w14:textId="3E6237D7" w:rsidR="00037D6F" w:rsidRDefault="00D61366" w:rsidP="00D61366">
      <w:pPr>
        <w:spacing w:after="0" w:line="240" w:lineRule="auto"/>
        <w:rPr>
          <w:rFonts w:ascii="Times New Roman" w:hAnsi="Times New Roman" w:cs="Times New Roman"/>
          <w:sz w:val="24"/>
          <w:szCs w:val="24"/>
        </w:rPr>
      </w:pPr>
      <w:r>
        <w:rPr>
          <w:rFonts w:ascii="Times New Roman" w:hAnsi="Times New Roman" w:cs="Times New Roman"/>
          <w:sz w:val="24"/>
          <w:szCs w:val="24"/>
        </w:rPr>
        <w:t>Wh</w:t>
      </w:r>
      <w:r w:rsidR="00742B0E">
        <w:rPr>
          <w:rFonts w:ascii="Times New Roman" w:hAnsi="Times New Roman" w:cs="Times New Roman"/>
          <w:sz w:val="24"/>
          <w:szCs w:val="24"/>
        </w:rPr>
        <w:t>at do we say when a parishioner</w:t>
      </w:r>
      <w:r>
        <w:rPr>
          <w:rFonts w:ascii="Times New Roman" w:hAnsi="Times New Roman" w:cs="Times New Roman"/>
          <w:sz w:val="24"/>
          <w:szCs w:val="24"/>
        </w:rPr>
        <w:t xml:space="preserve"> asks</w:t>
      </w:r>
      <w:r w:rsidR="00BD4520">
        <w:rPr>
          <w:rFonts w:ascii="Times New Roman" w:hAnsi="Times New Roman" w:cs="Times New Roman"/>
          <w:sz w:val="24"/>
          <w:szCs w:val="24"/>
        </w:rPr>
        <w:t>,</w:t>
      </w:r>
      <w:r>
        <w:rPr>
          <w:rFonts w:ascii="Times New Roman" w:hAnsi="Times New Roman" w:cs="Times New Roman"/>
          <w:sz w:val="24"/>
          <w:szCs w:val="24"/>
        </w:rPr>
        <w:t xml:space="preserve"> “</w:t>
      </w:r>
      <w:r w:rsidR="00BB5448">
        <w:rPr>
          <w:rFonts w:ascii="Times New Roman" w:hAnsi="Times New Roman" w:cs="Times New Roman"/>
          <w:sz w:val="24"/>
          <w:szCs w:val="24"/>
        </w:rPr>
        <w:t>w</w:t>
      </w:r>
      <w:r>
        <w:rPr>
          <w:rFonts w:ascii="Times New Roman" w:hAnsi="Times New Roman" w:cs="Times New Roman"/>
          <w:sz w:val="24"/>
          <w:szCs w:val="24"/>
        </w:rPr>
        <w:t>hen will we receive the Precious Blood again?” because Holy Communion has been distributed only under the form of the Consecrated Host? We say</w:t>
      </w:r>
      <w:r w:rsidR="00BB5448">
        <w:rPr>
          <w:rFonts w:ascii="Times New Roman" w:hAnsi="Times New Roman" w:cs="Times New Roman"/>
          <w:sz w:val="24"/>
          <w:szCs w:val="24"/>
        </w:rPr>
        <w:t>,</w:t>
      </w:r>
      <w:r>
        <w:rPr>
          <w:rFonts w:ascii="Times New Roman" w:hAnsi="Times New Roman" w:cs="Times New Roman"/>
          <w:sz w:val="24"/>
          <w:szCs w:val="24"/>
        </w:rPr>
        <w:t xml:space="preserve"> “</w:t>
      </w:r>
      <w:r w:rsidR="00BB5448">
        <w:rPr>
          <w:rFonts w:ascii="Times New Roman" w:hAnsi="Times New Roman" w:cs="Times New Roman"/>
          <w:sz w:val="24"/>
          <w:szCs w:val="24"/>
        </w:rPr>
        <w:t>y</w:t>
      </w:r>
      <w:r>
        <w:rPr>
          <w:rFonts w:ascii="Times New Roman" w:hAnsi="Times New Roman" w:cs="Times New Roman"/>
          <w:sz w:val="24"/>
          <w:szCs w:val="24"/>
        </w:rPr>
        <w:t>ou have been receiving the Precious Blood all along!” Church doctrine teaches, in an odd sounding term called “theology of concomitance,” that Christ is present fully, Body and Blood, Soul and Divinity, in each and both forms of Holy Communion. So, when we receive the Consecrated Host</w:t>
      </w:r>
      <w:r w:rsidR="00BB5448">
        <w:rPr>
          <w:rFonts w:ascii="Times New Roman" w:hAnsi="Times New Roman" w:cs="Times New Roman"/>
          <w:sz w:val="24"/>
          <w:szCs w:val="24"/>
        </w:rPr>
        <w:t>,</w:t>
      </w:r>
      <w:r>
        <w:rPr>
          <w:rFonts w:ascii="Times New Roman" w:hAnsi="Times New Roman" w:cs="Times New Roman"/>
          <w:sz w:val="24"/>
          <w:szCs w:val="24"/>
        </w:rPr>
        <w:t xml:space="preserve"> we </w:t>
      </w:r>
      <w:r>
        <w:rPr>
          <w:rFonts w:ascii="Times New Roman" w:hAnsi="Times New Roman" w:cs="Times New Roman"/>
          <w:b/>
          <w:sz w:val="24"/>
          <w:szCs w:val="24"/>
        </w:rPr>
        <w:t>are</w:t>
      </w:r>
      <w:r w:rsidR="00CA7E99">
        <w:rPr>
          <w:rFonts w:ascii="Times New Roman" w:hAnsi="Times New Roman" w:cs="Times New Roman"/>
          <w:sz w:val="24"/>
          <w:szCs w:val="24"/>
        </w:rPr>
        <w:t xml:space="preserve"> receiving</w:t>
      </w:r>
      <w:r>
        <w:rPr>
          <w:rFonts w:ascii="Times New Roman" w:hAnsi="Times New Roman" w:cs="Times New Roman"/>
          <w:sz w:val="24"/>
          <w:szCs w:val="24"/>
        </w:rPr>
        <w:t xml:space="preserve"> the Body and Blood of Christ. </w:t>
      </w:r>
    </w:p>
    <w:p w14:paraId="61BB78CC" w14:textId="77777777" w:rsidR="00037D6F" w:rsidRDefault="00037D6F" w:rsidP="00D61366">
      <w:pPr>
        <w:spacing w:after="0" w:line="240" w:lineRule="auto"/>
        <w:rPr>
          <w:rFonts w:ascii="Times New Roman" w:hAnsi="Times New Roman" w:cs="Times New Roman"/>
          <w:sz w:val="24"/>
          <w:szCs w:val="24"/>
        </w:rPr>
      </w:pPr>
    </w:p>
    <w:p w14:paraId="7BB50FF4" w14:textId="13D06DC2" w:rsidR="00D61366" w:rsidRDefault="00742B0E" w:rsidP="00D613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we receive Holy Communion under either form, Christ is not divided. </w:t>
      </w:r>
      <w:r w:rsidR="00CA7E99">
        <w:rPr>
          <w:rFonts w:ascii="Times New Roman" w:hAnsi="Times New Roman" w:cs="Times New Roman"/>
          <w:sz w:val="24"/>
          <w:szCs w:val="24"/>
        </w:rPr>
        <w:t>T</w:t>
      </w:r>
      <w:r w:rsidR="00D61366">
        <w:rPr>
          <w:rFonts w:ascii="Times New Roman" w:hAnsi="Times New Roman" w:cs="Times New Roman"/>
          <w:sz w:val="24"/>
          <w:szCs w:val="24"/>
        </w:rPr>
        <w:t>he Catechism of the Catholic Church teaches, “</w:t>
      </w:r>
      <w:r w:rsidR="00D61366" w:rsidRPr="00D61366">
        <w:rPr>
          <w:rFonts w:ascii="Times New Roman" w:hAnsi="Times New Roman" w:cs="Times New Roman"/>
          <w:sz w:val="24"/>
          <w:szCs w:val="24"/>
        </w:rPr>
        <w:t>the sign of communion is more compl</w:t>
      </w:r>
      <w:r>
        <w:rPr>
          <w:rFonts w:ascii="Times New Roman" w:hAnsi="Times New Roman" w:cs="Times New Roman"/>
          <w:sz w:val="24"/>
          <w:szCs w:val="24"/>
        </w:rPr>
        <w:t>ete when given under both kinds</w:t>
      </w:r>
      <w:r w:rsidR="00D61366" w:rsidRPr="00D61366">
        <w:rPr>
          <w:rFonts w:ascii="Times New Roman" w:hAnsi="Times New Roman" w:cs="Times New Roman"/>
          <w:sz w:val="24"/>
          <w:szCs w:val="24"/>
        </w:rPr>
        <w:t>”</w:t>
      </w:r>
      <w:r w:rsidR="00D61366">
        <w:rPr>
          <w:rFonts w:ascii="Times New Roman" w:hAnsi="Times New Roman" w:cs="Times New Roman"/>
          <w:sz w:val="24"/>
          <w:szCs w:val="24"/>
        </w:rPr>
        <w:t xml:space="preserve"> </w:t>
      </w:r>
      <w:r>
        <w:rPr>
          <w:rFonts w:ascii="Times New Roman" w:hAnsi="Times New Roman" w:cs="Times New Roman"/>
          <w:bCs/>
          <w:iCs/>
          <w:sz w:val="24"/>
          <w:szCs w:val="24"/>
        </w:rPr>
        <w:t>because i</w:t>
      </w:r>
      <w:r w:rsidR="00CA7E99" w:rsidRPr="00CA7E99">
        <w:rPr>
          <w:rFonts w:ascii="Times New Roman" w:hAnsi="Times New Roman" w:cs="Times New Roman"/>
          <w:sz w:val="24"/>
          <w:szCs w:val="24"/>
        </w:rPr>
        <w:t>n this form</w:t>
      </w:r>
      <w:r>
        <w:rPr>
          <w:rFonts w:ascii="Times New Roman" w:hAnsi="Times New Roman" w:cs="Times New Roman"/>
          <w:sz w:val="24"/>
          <w:szCs w:val="24"/>
        </w:rPr>
        <w:t>,</w:t>
      </w:r>
      <w:r w:rsidR="00CA7E99" w:rsidRPr="00CA7E99">
        <w:rPr>
          <w:rFonts w:ascii="Times New Roman" w:hAnsi="Times New Roman" w:cs="Times New Roman"/>
          <w:sz w:val="24"/>
          <w:szCs w:val="24"/>
        </w:rPr>
        <w:t xml:space="preserve"> the sign of the Eucharistic banquet is more </w:t>
      </w:r>
      <w:proofErr w:type="gramStart"/>
      <w:r w:rsidR="00CA7E99" w:rsidRPr="00CA7E99">
        <w:rPr>
          <w:rFonts w:ascii="Times New Roman" w:hAnsi="Times New Roman" w:cs="Times New Roman"/>
          <w:sz w:val="24"/>
          <w:szCs w:val="24"/>
        </w:rPr>
        <w:t>clearly evident</w:t>
      </w:r>
      <w:proofErr w:type="gramEnd"/>
      <w:r w:rsidR="00CA7E99">
        <w:rPr>
          <w:rFonts w:ascii="Times New Roman" w:hAnsi="Times New Roman" w:cs="Times New Roman"/>
          <w:sz w:val="24"/>
          <w:szCs w:val="24"/>
        </w:rPr>
        <w:t>.</w:t>
      </w:r>
      <w:r w:rsidR="00CA7E99" w:rsidRPr="00CA7E99">
        <w:rPr>
          <w:rFonts w:ascii="Times New Roman" w:hAnsi="Times New Roman" w:cs="Times New Roman"/>
          <w:sz w:val="24"/>
          <w:szCs w:val="24"/>
        </w:rPr>
        <w:t xml:space="preserve"> </w:t>
      </w:r>
      <w:r w:rsidR="00CA7E99">
        <w:rPr>
          <w:rFonts w:ascii="Times New Roman" w:hAnsi="Times New Roman" w:cs="Times New Roman"/>
          <w:sz w:val="24"/>
          <w:szCs w:val="24"/>
        </w:rPr>
        <w:t xml:space="preserve">As </w:t>
      </w:r>
      <w:r w:rsidR="00D61366">
        <w:rPr>
          <w:rFonts w:ascii="Times New Roman" w:hAnsi="Times New Roman" w:cs="Times New Roman"/>
          <w:sz w:val="24"/>
          <w:szCs w:val="24"/>
        </w:rPr>
        <w:t xml:space="preserve">we return </w:t>
      </w:r>
      <w:r w:rsidR="000446F1">
        <w:rPr>
          <w:rFonts w:ascii="Times New Roman" w:hAnsi="Times New Roman" w:cs="Times New Roman"/>
          <w:sz w:val="24"/>
          <w:szCs w:val="24"/>
        </w:rPr>
        <w:t>to</w:t>
      </w:r>
      <w:r w:rsidR="00D61366">
        <w:rPr>
          <w:rFonts w:ascii="Times New Roman" w:hAnsi="Times New Roman" w:cs="Times New Roman"/>
          <w:sz w:val="24"/>
          <w:szCs w:val="24"/>
        </w:rPr>
        <w:t xml:space="preserve"> reception of Communion under both forms, when we hear the minister of Communion say</w:t>
      </w:r>
      <w:r w:rsidR="00BB5448">
        <w:rPr>
          <w:rFonts w:ascii="Times New Roman" w:hAnsi="Times New Roman" w:cs="Times New Roman"/>
          <w:sz w:val="24"/>
          <w:szCs w:val="24"/>
        </w:rPr>
        <w:t>,</w:t>
      </w:r>
      <w:r w:rsidR="00D61366">
        <w:rPr>
          <w:rFonts w:ascii="Times New Roman" w:hAnsi="Times New Roman" w:cs="Times New Roman"/>
          <w:sz w:val="24"/>
          <w:szCs w:val="24"/>
        </w:rPr>
        <w:t xml:space="preserve"> “Body of Christ,” we know what is really being said is “Body and Blood, Soul and Divinity of Christ.” And to that</w:t>
      </w:r>
      <w:r>
        <w:rPr>
          <w:rFonts w:ascii="Times New Roman" w:hAnsi="Times New Roman" w:cs="Times New Roman"/>
          <w:sz w:val="24"/>
          <w:szCs w:val="24"/>
        </w:rPr>
        <w:t>,</w:t>
      </w:r>
      <w:r w:rsidR="00D61366">
        <w:rPr>
          <w:rFonts w:ascii="Times New Roman" w:hAnsi="Times New Roman" w:cs="Times New Roman"/>
          <w:sz w:val="24"/>
          <w:szCs w:val="24"/>
        </w:rPr>
        <w:t xml:space="preserve"> let the Church</w:t>
      </w:r>
      <w:r w:rsidR="00CA7E99">
        <w:rPr>
          <w:rFonts w:ascii="Times New Roman" w:hAnsi="Times New Roman" w:cs="Times New Roman"/>
          <w:sz w:val="24"/>
          <w:szCs w:val="24"/>
        </w:rPr>
        <w:t xml:space="preserve">, </w:t>
      </w:r>
      <w:proofErr w:type="gramStart"/>
      <w:r w:rsidR="00CA7E99">
        <w:rPr>
          <w:rFonts w:ascii="Times New Roman" w:hAnsi="Times New Roman" w:cs="Times New Roman"/>
          <w:sz w:val="24"/>
          <w:szCs w:val="24"/>
        </w:rPr>
        <w:t>each</w:t>
      </w:r>
      <w:proofErr w:type="gramEnd"/>
      <w:r w:rsidR="00CA7E99">
        <w:rPr>
          <w:rFonts w:ascii="Times New Roman" w:hAnsi="Times New Roman" w:cs="Times New Roman"/>
          <w:sz w:val="24"/>
          <w:szCs w:val="24"/>
        </w:rPr>
        <w:t xml:space="preserve"> and all of us in communion,</w:t>
      </w:r>
      <w:r w:rsidR="00D61366">
        <w:rPr>
          <w:rFonts w:ascii="Times New Roman" w:hAnsi="Times New Roman" w:cs="Times New Roman"/>
          <w:sz w:val="24"/>
          <w:szCs w:val="24"/>
        </w:rPr>
        <w:t xml:space="preserve"> say</w:t>
      </w:r>
      <w:r w:rsidR="00BB5448">
        <w:rPr>
          <w:rFonts w:ascii="Times New Roman" w:hAnsi="Times New Roman" w:cs="Times New Roman"/>
          <w:sz w:val="24"/>
          <w:szCs w:val="24"/>
        </w:rPr>
        <w:t>:</w:t>
      </w:r>
      <w:r w:rsidR="00D61366">
        <w:rPr>
          <w:rFonts w:ascii="Times New Roman" w:hAnsi="Times New Roman" w:cs="Times New Roman"/>
          <w:sz w:val="24"/>
          <w:szCs w:val="24"/>
        </w:rPr>
        <w:t xml:space="preserve"> “Amen!”</w:t>
      </w:r>
    </w:p>
    <w:p w14:paraId="3E0F6F96" w14:textId="7138AB99" w:rsidR="003A7CEC" w:rsidRDefault="003A7CEC" w:rsidP="00D61366">
      <w:pPr>
        <w:spacing w:after="0" w:line="240" w:lineRule="auto"/>
        <w:rPr>
          <w:rFonts w:ascii="Times New Roman" w:hAnsi="Times New Roman" w:cs="Times New Roman"/>
          <w:sz w:val="24"/>
          <w:szCs w:val="24"/>
        </w:rPr>
      </w:pPr>
    </w:p>
    <w:p w14:paraId="261C122E" w14:textId="1708B1A0" w:rsidR="003A7CEC" w:rsidRPr="003A7CEC" w:rsidRDefault="003A7CEC" w:rsidP="00D61366">
      <w:pPr>
        <w:spacing w:after="0" w:line="240" w:lineRule="auto"/>
        <w:rPr>
          <w:rFonts w:ascii="Times New Roman" w:hAnsi="Times New Roman" w:cs="Times New Roman"/>
          <w:i/>
          <w:iCs/>
          <w:sz w:val="24"/>
          <w:szCs w:val="24"/>
        </w:rPr>
      </w:pPr>
      <w:r w:rsidRPr="003A7CEC">
        <w:rPr>
          <w:rFonts w:ascii="Times New Roman" w:hAnsi="Times New Roman" w:cs="Times New Roman"/>
          <w:i/>
          <w:iCs/>
          <w:sz w:val="24"/>
          <w:szCs w:val="24"/>
        </w:rPr>
        <w:t>Archdiocese of Milwaukee 2023</w:t>
      </w:r>
    </w:p>
    <w:sectPr w:rsidR="003A7CEC" w:rsidRPr="003A7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66"/>
    <w:rsid w:val="00037D6F"/>
    <w:rsid w:val="000446F1"/>
    <w:rsid w:val="00255E8D"/>
    <w:rsid w:val="003A7CEC"/>
    <w:rsid w:val="003D00E2"/>
    <w:rsid w:val="00742B0E"/>
    <w:rsid w:val="00AB3515"/>
    <w:rsid w:val="00BB5448"/>
    <w:rsid w:val="00BD4520"/>
    <w:rsid w:val="00CA7E99"/>
    <w:rsid w:val="00CB0C02"/>
    <w:rsid w:val="00D61366"/>
    <w:rsid w:val="00E7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8EBC"/>
  <w15:chartTrackingRefBased/>
  <w15:docId w15:val="{DA241BB3-1D90-4EBA-9E30-08D31F57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C02"/>
    <w:rPr>
      <w:color w:val="0563C1" w:themeColor="hyperlink"/>
      <w:u w:val="single"/>
    </w:rPr>
  </w:style>
  <w:style w:type="character" w:styleId="UnresolvedMention">
    <w:name w:val="Unresolved Mention"/>
    <w:basedOn w:val="DefaultParagraphFont"/>
    <w:uiPriority w:val="99"/>
    <w:semiHidden/>
    <w:unhideWhenUsed/>
    <w:rsid w:val="00CB0C02"/>
    <w:rPr>
      <w:color w:val="605E5C"/>
      <w:shd w:val="clear" w:color="auto" w:fill="E1DFDD"/>
    </w:rPr>
  </w:style>
  <w:style w:type="paragraph" w:styleId="Revision">
    <w:name w:val="Revision"/>
    <w:hidden/>
    <w:uiPriority w:val="99"/>
    <w:semiHidden/>
    <w:rsid w:val="00BB5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Cusack</dc:creator>
  <cp:keywords/>
  <dc:description/>
  <cp:lastModifiedBy>Amy Taylor</cp:lastModifiedBy>
  <cp:revision>4</cp:revision>
  <dcterms:created xsi:type="dcterms:W3CDTF">2023-03-14T18:24:00Z</dcterms:created>
  <dcterms:modified xsi:type="dcterms:W3CDTF">2023-03-15T14:10:00Z</dcterms:modified>
</cp:coreProperties>
</file>